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5A40" w14:textId="77777777" w:rsidR="00AB1E72" w:rsidRDefault="00AB1E72">
      <w:pPr>
        <w:widowControl w:val="0"/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14:paraId="7EF5FE25" w14:textId="77777777" w:rsidR="00AB1E72" w:rsidRDefault="0079039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МИНИСТЕРСТВО ОБРАЗОВАНИЯ, НАУКИ И МОЛОДЕЖНОЙ ПОЛИТИКИ КРАСНОДАРСКОГО КРАЯ</w:t>
      </w:r>
    </w:p>
    <w:p w14:paraId="3E23DAC9" w14:textId="77777777" w:rsidR="00AB1E72" w:rsidRDefault="0079039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14:paraId="008D28EA" w14:textId="77777777" w:rsidR="00AB1E72" w:rsidRDefault="0079039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«КРАСНОДАРСКИЙ ГУМАНИТАРНО-ТЕХНОЛОГИЧЕСКИЙ КОЛЛЕДЖ»</w:t>
      </w:r>
    </w:p>
    <w:p w14:paraId="42674EF5" w14:textId="77777777" w:rsidR="00AB1E72" w:rsidRDefault="00AB1E72">
      <w:pPr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highlight w:val="yellow"/>
          <w:lang w:eastAsia="ar-SA"/>
        </w:rPr>
      </w:pPr>
    </w:p>
    <w:p w14:paraId="104CDE7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ED816" w14:textId="77777777" w:rsidR="00AB1E72" w:rsidRDefault="00790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EB4BCEE" w14:textId="77777777" w:rsidR="00AB1E72" w:rsidRDefault="00AB1E72">
      <w:pPr>
        <w:widowControl w:val="0"/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0B089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1227A" w14:textId="77777777" w:rsidR="00AB1E72" w:rsidRDefault="007903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17155557"/>
      <w:bookmarkStart w:id="1" w:name="_Toc31715589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bookmarkEnd w:id="0"/>
      <w:bookmarkEnd w:id="1"/>
    </w:p>
    <w:p w14:paraId="52D490B0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9F35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ПРОХОЖДЕНИЮ УЧЕБНОЙ И </w:t>
      </w:r>
    </w:p>
    <w:p w14:paraId="354B83FB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2F1DA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14:paraId="4AD4FE7A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376B1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процесса приготовления и приготовление       полуфабрикатов для сложной кулинарной продукции»</w:t>
      </w:r>
    </w:p>
    <w:p w14:paraId="195D657B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AD8DB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«Организация процесса приготовления и приготовление сложной холодной кулинарной продукции»</w:t>
      </w:r>
    </w:p>
    <w:tbl>
      <w:tblPr>
        <w:tblpPr w:leftFromText="180" w:rightFromText="180" w:vertAnchor="text" w:horzAnchor="margin" w:tblpY="222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076"/>
      </w:tblGrid>
      <w:tr w:rsidR="00AB1E72" w14:paraId="2C802237" w14:textId="77777777">
        <w:tc>
          <w:tcPr>
            <w:tcW w:w="1272" w:type="dxa"/>
            <w:shd w:val="clear" w:color="auto" w:fill="FFFFFF"/>
          </w:tcPr>
          <w:p w14:paraId="4E2E13BD" w14:textId="77777777" w:rsidR="00AB1E72" w:rsidRDefault="00790392">
            <w:pPr>
              <w:spacing w:after="150" w:line="300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ПМ.03</w:t>
            </w:r>
          </w:p>
          <w:p w14:paraId="58B80CC1" w14:textId="77777777" w:rsidR="00AB1E72" w:rsidRDefault="00AB1E72" w:rsidP="00790392">
            <w:pPr>
              <w:spacing w:after="150" w:line="300" w:lineRule="atLeast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5" w:type="dxa"/>
            <w:shd w:val="clear" w:color="auto" w:fill="FFFFFF"/>
          </w:tcPr>
          <w:p w14:paraId="27CE32D0" w14:textId="77777777" w:rsidR="00AB1E72" w:rsidRDefault="0079039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</w:tbl>
    <w:p w14:paraId="4AAD6ADA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07 Выполнение работ по рабочим профессиям 12901 Кондитер, 16675 Повар</w:t>
      </w:r>
    </w:p>
    <w:p w14:paraId="79E902FC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247CEC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19.02.10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продукции общественного питания</w:t>
      </w:r>
    </w:p>
    <w:p w14:paraId="41D961D8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3курс</w:t>
      </w:r>
    </w:p>
    <w:p w14:paraId="4B8B7BE7" w14:textId="77777777" w:rsidR="00AB1E72" w:rsidRDefault="00790392">
      <w:pPr>
        <w:keepNext/>
        <w:widowControl w:val="0"/>
        <w:spacing w:before="240" w:after="60" w:line="240" w:lineRule="auto"/>
        <w:ind w:left="-709" w:right="-14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x-none" w:eastAsia="x-none"/>
        </w:rPr>
        <w:t xml:space="preserve">основной профессиональной образовательной программы </w:t>
      </w:r>
    </w:p>
    <w:p w14:paraId="411D1DFE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46148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9E4CFFC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технологический профиль</w:t>
      </w:r>
    </w:p>
    <w:p w14:paraId="6A0BE5AA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657692E8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0EEBA8E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79F1F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03151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0CE16" w14:textId="77777777" w:rsidR="0079039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EFDC7" w14:textId="77777777" w:rsidR="0079039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AA8B1" w14:textId="77777777" w:rsidR="00F169E5" w:rsidRDefault="00F16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64946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5B409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1715555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Краснодар, 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E2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0F087A31" w14:textId="77777777" w:rsidR="00AB1E72" w:rsidRDefault="00790392">
      <w:pPr>
        <w:widowControl w:val="0"/>
        <w:spacing w:after="0" w:line="240" w:lineRule="auto"/>
        <w:ind w:left="-567" w:right="-7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317155895"/>
      <w:bookmarkStart w:id="4" w:name="_Toc317155559"/>
      <w:r>
        <w:br w:type="page"/>
      </w:r>
    </w:p>
    <w:tbl>
      <w:tblPr>
        <w:tblW w:w="9714" w:type="dxa"/>
        <w:tblLook w:val="04A0" w:firstRow="1" w:lastRow="0" w:firstColumn="1" w:lastColumn="0" w:noHBand="0" w:noVBand="1"/>
      </w:tblPr>
      <w:tblGrid>
        <w:gridCol w:w="4605"/>
        <w:gridCol w:w="550"/>
        <w:gridCol w:w="4559"/>
      </w:tblGrid>
      <w:tr w:rsidR="00AB1E72" w14:paraId="5E2D84E7" w14:textId="77777777">
        <w:tc>
          <w:tcPr>
            <w:tcW w:w="4605" w:type="dxa"/>
            <w:shd w:val="clear" w:color="auto" w:fill="auto"/>
          </w:tcPr>
          <w:p w14:paraId="534450C3" w14:textId="77777777" w:rsidR="00AB1E72" w:rsidRDefault="00790392">
            <w:pPr>
              <w:pageBreakBefore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14:paraId="7EDB340F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ПОП</w:t>
            </w:r>
          </w:p>
          <w:p w14:paraId="3A6920E1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КК КГТК</w:t>
            </w:r>
          </w:p>
          <w:p w14:paraId="6E1F3446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И.В. Андросова</w:t>
            </w:r>
          </w:p>
          <w:p w14:paraId="3E2547C8" w14:textId="77777777" w:rsidR="00AB1E72" w:rsidRDefault="00790392" w:rsidP="001E2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 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E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</w:t>
            </w:r>
            <w:proofErr w:type="gramEnd"/>
          </w:p>
        </w:tc>
        <w:tc>
          <w:tcPr>
            <w:tcW w:w="550" w:type="dxa"/>
            <w:shd w:val="clear" w:color="auto" w:fill="auto"/>
          </w:tcPr>
          <w:p w14:paraId="373FA24B" w14:textId="77777777" w:rsidR="00AB1E7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1F41DA89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3C697197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14:paraId="3437940F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ГАПОУ КК КГТК </w:t>
            </w:r>
          </w:p>
          <w:p w14:paraId="5337D3FF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Словцова</w:t>
            </w:r>
            <w:proofErr w:type="spellEnd"/>
          </w:p>
          <w:p w14:paraId="1FCCC198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_______________202</w:t>
            </w:r>
            <w:r w:rsidR="001E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0D2BA389" w14:textId="77777777" w:rsidR="00AB1E7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1E72" w14:paraId="4C529017" w14:textId="77777777">
        <w:tc>
          <w:tcPr>
            <w:tcW w:w="4605" w:type="dxa"/>
            <w:shd w:val="clear" w:color="auto" w:fill="auto"/>
          </w:tcPr>
          <w:p w14:paraId="13506C5C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14:paraId="0F59C21E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кафедры                                                 </w:t>
            </w:r>
          </w:p>
          <w:p w14:paraId="0178B153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Е.И.Толстихина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376804" w14:textId="77777777" w:rsidR="00AB1E72" w:rsidRDefault="00790392" w:rsidP="001E2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________202</w:t>
            </w:r>
            <w:r w:rsidR="001E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50" w:type="dxa"/>
            <w:shd w:val="clear" w:color="auto" w:fill="auto"/>
          </w:tcPr>
          <w:p w14:paraId="7E9E1108" w14:textId="77777777" w:rsidR="00AB1E7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1100525D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4646B9D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НМР</w:t>
            </w:r>
          </w:p>
          <w:p w14:paraId="2B8137DC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КК КГТК</w:t>
            </w:r>
          </w:p>
          <w:p w14:paraId="1748B3E3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Тутынина</w:t>
            </w:r>
            <w:proofErr w:type="spellEnd"/>
          </w:p>
          <w:p w14:paraId="5B29D172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_____________202</w:t>
            </w:r>
            <w:r w:rsidR="001E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14:paraId="6E54F547" w14:textId="77777777" w:rsidR="00AB1E7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66EA06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0BF498" w14:textId="77777777" w:rsidR="00AB1E72" w:rsidRDefault="00AB1E72">
      <w:pPr>
        <w:widowControl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B34402" w14:textId="77777777" w:rsidR="00AB1E72" w:rsidRDefault="00AB1E72">
      <w:pPr>
        <w:widowControl w:val="0"/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44E3EE" w14:textId="77777777" w:rsidR="00AB1E72" w:rsidRDefault="00AB1E72">
      <w:pPr>
        <w:widowControl w:val="0"/>
        <w:spacing w:after="0" w:line="240" w:lineRule="auto"/>
        <w:ind w:right="-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90E2F" w14:textId="77777777" w:rsidR="00AB1E72" w:rsidRDefault="00AB1E72">
      <w:pPr>
        <w:widowControl w:val="0"/>
        <w:spacing w:after="0" w:line="240" w:lineRule="auto"/>
        <w:ind w:right="-4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D1EA22" w14:textId="740BB179" w:rsidR="00AB1E72" w:rsidRPr="002762FA" w:rsidRDefault="00790392">
      <w:pPr>
        <w:widowControl w:val="0"/>
        <w:spacing w:after="0" w:line="240" w:lineRule="auto"/>
        <w:ind w:right="-424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</w:t>
      </w:r>
      <w:r w:rsidRPr="00ED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D4F9F" w:rsidRPr="00ED4F9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 О.В.</w:t>
      </w:r>
    </w:p>
    <w:p w14:paraId="260FD1A7" w14:textId="77777777" w:rsidR="00AB1E72" w:rsidRPr="002762FA" w:rsidRDefault="00AB1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7EAA917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и прохождению учебной и производственной практики являются частью учебно-методического комплекса (УМК) ПМ.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ПМ.02,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ПМ.03,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 07.</w:t>
      </w:r>
    </w:p>
    <w:p w14:paraId="1065C4C1" w14:textId="77777777" w:rsidR="00AB1E72" w:rsidRDefault="0079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определяют цели и задачи, конкретное содержание, особенности организации и порядок прохождения производственной практики студентами,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содержат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 подготовке отчета о практике.</w:t>
      </w:r>
    </w:p>
    <w:p w14:paraId="2B39DB15" w14:textId="77777777" w:rsidR="00AB1E72" w:rsidRDefault="007903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адресованы студентам очной формы обучения. </w:t>
      </w:r>
    </w:p>
    <w:p w14:paraId="65968C98" w14:textId="77777777" w:rsidR="00AB1E72" w:rsidRDefault="0079039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методические рекомендации размещены на файловом сервере колледжа по адресу:</w:t>
      </w:r>
      <w:hyperlink r:id="rId8"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student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B9C867F" w14:textId="77777777" w:rsidR="00AB1E72" w:rsidRDefault="00AB1E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E0A9D4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DFEEE0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DBDE71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17170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99AE1B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B9022C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952CF3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EA2D62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DBF0E6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B5A1C3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B9992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0F46CF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C6C0F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6A54D7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58A54" w14:textId="44063135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9A855D" w14:textId="70ECC2F2" w:rsidR="00845CB1" w:rsidRDefault="00845CB1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FC130" w14:textId="7FA33144" w:rsidR="00845CB1" w:rsidRDefault="00845CB1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5EDF2" w14:textId="77777777" w:rsidR="00845CB1" w:rsidRDefault="00845CB1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8AAA1" w14:textId="77777777" w:rsidR="00AB1E72" w:rsidRDefault="00AB1E7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6D4E8" w14:textId="77777777" w:rsidR="00AB1E72" w:rsidRDefault="00790392">
      <w:pPr>
        <w:widowControl w:val="0"/>
        <w:spacing w:after="0" w:line="240" w:lineRule="auto"/>
        <w:ind w:right="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Уважаемый студент!</w:t>
      </w:r>
      <w:bookmarkEnd w:id="3"/>
      <w:bookmarkEnd w:id="4"/>
    </w:p>
    <w:p w14:paraId="49F289D8" w14:textId="77777777" w:rsidR="00AB1E72" w:rsidRDefault="0079039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</w:p>
    <w:p w14:paraId="789EFAD5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(учебная) практика является составной частью профессиональных модулей:</w:t>
      </w:r>
    </w:p>
    <w:p w14:paraId="0609B5A5" w14:textId="77777777" w:rsidR="00AB1E72" w:rsidRDefault="00790392">
      <w:pPr>
        <w:widowControl w:val="0"/>
        <w:spacing w:after="0" w:line="240" w:lineRule="auto"/>
        <w:ind w:left="-708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процесса приготовления и приготовление       полуфабрикатов для сложной кулинарной продукции»</w:t>
      </w:r>
    </w:p>
    <w:p w14:paraId="3D8A1C96" w14:textId="62ABFBB1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ПМ.02 «Организация процесса </w:t>
      </w:r>
      <w:r w:rsidR="0025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приготовление сложной холодной кулинарной продукции»</w:t>
      </w:r>
    </w:p>
    <w:p w14:paraId="76776F52" w14:textId="10C390B6" w:rsidR="00AB1E72" w:rsidRDefault="00790392" w:rsidP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ПМ.03 «Организация процесса </w:t>
      </w:r>
      <w:r w:rsidR="0025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приготовление сложной горячей кулинарной продукции»</w:t>
      </w:r>
    </w:p>
    <w:p w14:paraId="5EF68BE8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07 Выполнение работ по рабочим профессиям 12901 Кондитер, 16675 Повар</w:t>
      </w:r>
    </w:p>
    <w:p w14:paraId="33622B82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19.02.10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Техник-технолог.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2BE71A" w14:textId="77777777" w:rsidR="00AB1E72" w:rsidRDefault="00AB1E7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DB839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 производственная практика по профилю специальности направлена на формирование у Вас общих и профессиональных компетенций, приобретение практического опыта по виду профессиональной деятельности техника технолога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учебной и производственной практики Вы получаете возможность освоить правила и этические нормы поведения работников общественного питания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6BA12C22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 техника- технолога. Выполнение заданий практики поможет Вам быстрее адаптироваться к условиям работы в общественном питании. Прохождение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 практики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обязательным условием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</w:t>
      </w:r>
    </w:p>
    <w:p w14:paraId="212714DB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студенты, не прошедшие практику, к экзамену (квалификационному) по профессиональному модулю не допускаются и направляются на практику вторично, в свободное от учебы время. Студенты, успешно прошедшие практику, получают «дифференцированный зачет» и допускаются к экзамену (квалификационному) по профессиональному модулю.</w:t>
      </w:r>
    </w:p>
    <w:p w14:paraId="7357DCD0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методические рекомендации определяют цели и задачи, а также конкретное содержание заданий по практике, особенности организации и порядок прохождения производственной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практики,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14:paraId="0CBF0DCE" w14:textId="77777777" w:rsidR="00AB1E72" w:rsidRDefault="0079039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практике проводятся Вашим руководителем по графику, установленному на организационном собрании группы. Посещение этих консультаций позволит Вам наилучшим образом подготовить отчет.</w:t>
      </w:r>
    </w:p>
    <w:p w14:paraId="18813D3A" w14:textId="77777777" w:rsidR="00AB1E72" w:rsidRDefault="00AB1E72">
      <w:pPr>
        <w:widowControl w:val="0"/>
        <w:spacing w:after="0" w:line="240" w:lineRule="auto"/>
        <w:ind w:left="-708" w:hang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16A60D" w14:textId="77777777" w:rsidR="00AB1E72" w:rsidRDefault="00790392">
      <w:pPr>
        <w:spacing w:beforeAutospacing="1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Желаем Вам успехов!</w:t>
      </w:r>
    </w:p>
    <w:p w14:paraId="4CECFB3E" w14:textId="77777777" w:rsidR="00AB1E72" w:rsidRDefault="00AB1E72">
      <w:pPr>
        <w:spacing w:beforeAutospacing="1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6F4E0B" w14:textId="77777777" w:rsidR="00AB1E72" w:rsidRDefault="00AB1E72">
      <w:pPr>
        <w:spacing w:beforeAutospacing="1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11D1A3" w14:textId="77777777" w:rsidR="00AB1E72" w:rsidRDefault="00790392">
      <w:pPr>
        <w:spacing w:beforeAutospacing="1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317155896"/>
      <w:bookmarkStart w:id="6" w:name="_Toc3171555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 ПРАКТИК</w:t>
      </w:r>
      <w:bookmarkEnd w:id="5"/>
      <w:bookmarkEnd w:id="6"/>
    </w:p>
    <w:p w14:paraId="55A44BA8" w14:textId="77777777" w:rsidR="00AB1E72" w:rsidRDefault="00790392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1.1 Цели и задачи учебной практики</w:t>
      </w:r>
    </w:p>
    <w:p w14:paraId="1AF74606" w14:textId="77777777" w:rsidR="00AB1E72" w:rsidRDefault="0079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 обучающихся первоначальных практических профессиональных умений в рамках профессионального модуля ПМ 01; ПМ 02; ПМ 03; ПМ 07 по основному виду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специальности/профессии.</w:t>
      </w:r>
    </w:p>
    <w:p w14:paraId="1B460D6D" w14:textId="77777777" w:rsidR="00AB1E72" w:rsidRDefault="00790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</w:t>
      </w:r>
    </w:p>
    <w:p w14:paraId="697DDFBE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1.1.1 Требования к результатам освоения учебной практики</w:t>
      </w:r>
    </w:p>
    <w:p w14:paraId="1CFD715D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1F2C17F" w14:textId="5A461236" w:rsidR="00AB1E72" w:rsidRDefault="00790392">
      <w:pPr>
        <w:spacing w:after="0" w:line="240" w:lineRule="auto"/>
      </w:pPr>
      <w: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прохождения учебной практики по виду </w:t>
      </w:r>
      <w:r w:rsidR="00ED4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обучающийся должен уметь:</w:t>
      </w:r>
    </w:p>
    <w:p w14:paraId="18F5EE45" w14:textId="77777777" w:rsidR="00AB1E72" w:rsidRDefault="00AB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5867"/>
      </w:tblGrid>
      <w:tr w:rsidR="00845CB1" w:rsidRPr="00845CB1" w14:paraId="02C2A945" w14:textId="77777777">
        <w:tc>
          <w:tcPr>
            <w:tcW w:w="3628" w:type="dxa"/>
          </w:tcPr>
          <w:p w14:paraId="2DC28B55" w14:textId="77777777" w:rsidR="00AB1E72" w:rsidRPr="00845CB1" w:rsidRDefault="00790392">
            <w:pPr>
              <w:pStyle w:val="aff1"/>
            </w:pPr>
            <w:r w:rsidRPr="00845CB1">
              <w:t xml:space="preserve">                   </w:t>
            </w:r>
            <w:r w:rsidRPr="0084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ВПД </w:t>
            </w:r>
          </w:p>
        </w:tc>
        <w:tc>
          <w:tcPr>
            <w:tcW w:w="5866" w:type="dxa"/>
          </w:tcPr>
          <w:p w14:paraId="1B68138C" w14:textId="77777777" w:rsidR="00AB1E72" w:rsidRPr="00845CB1" w:rsidRDefault="00790392">
            <w:pPr>
              <w:spacing w:after="0" w:line="240" w:lineRule="auto"/>
              <w:jc w:val="center"/>
            </w:pPr>
            <w:r w:rsidRPr="0084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умениям</w:t>
            </w:r>
          </w:p>
        </w:tc>
      </w:tr>
      <w:tr w:rsidR="00845CB1" w:rsidRPr="00845CB1" w14:paraId="73D2C336" w14:textId="77777777">
        <w:tc>
          <w:tcPr>
            <w:tcW w:w="3628" w:type="dxa"/>
          </w:tcPr>
          <w:p w14:paraId="00E47384" w14:textId="77777777" w:rsidR="00AB1E72" w:rsidRPr="00845CB1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C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полуфабрикатов из мяса, рыбы и птицы</w:t>
            </w:r>
          </w:p>
        </w:tc>
        <w:tc>
          <w:tcPr>
            <w:tcW w:w="5866" w:type="dxa"/>
          </w:tcPr>
          <w:p w14:paraId="57305251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2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ассортимента полуфабрикатов из мяса, рыбы и птицы для сложных блюд;</w:t>
            </w:r>
          </w:p>
        </w:tc>
      </w:tr>
      <w:tr w:rsidR="00845CB1" w:rsidRPr="00845CB1" w14:paraId="1AF6F2CA" w14:textId="77777777">
        <w:tc>
          <w:tcPr>
            <w:tcW w:w="3628" w:type="dxa"/>
          </w:tcPr>
          <w:p w14:paraId="7797DAE3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17B52270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2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 массы мяса, рыбы и птицы для изготовления полуфабрикатов;</w:t>
            </w:r>
          </w:p>
        </w:tc>
      </w:tr>
      <w:tr w:rsidR="00845CB1" w:rsidRPr="00845CB1" w14:paraId="1CCDE7E1" w14:textId="77777777">
        <w:tc>
          <w:tcPr>
            <w:tcW w:w="3628" w:type="dxa"/>
          </w:tcPr>
          <w:p w14:paraId="0ECCE988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6627B815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2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технологического процесса подготовки мяса, рыбы и птицы для сложных блюд;</w:t>
            </w:r>
          </w:p>
        </w:tc>
      </w:tr>
      <w:tr w:rsidR="00845CB1" w:rsidRPr="00845CB1" w14:paraId="40B8CD5A" w14:textId="77777777">
        <w:tc>
          <w:tcPr>
            <w:tcW w:w="3628" w:type="dxa"/>
          </w:tcPr>
          <w:p w14:paraId="22456BF2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5C4AE825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2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</w:tc>
      </w:tr>
      <w:tr w:rsidR="00845CB1" w:rsidRPr="00845CB1" w14:paraId="1716F4CB" w14:textId="77777777">
        <w:tc>
          <w:tcPr>
            <w:tcW w:w="3628" w:type="dxa"/>
          </w:tcPr>
          <w:p w14:paraId="0CAABD7B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0D33CB9D" w14:textId="77777777" w:rsidR="00AB1E72" w:rsidRPr="00845CB1" w:rsidRDefault="00790392">
            <w:pPr>
              <w:widowControl w:val="0"/>
              <w:tabs>
                <w:tab w:val="left" w:pos="390"/>
                <w:tab w:val="left" w:pos="58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качества и безопасности    подготовленного мяса, рыбы и домашней птицы;</w:t>
            </w:r>
          </w:p>
        </w:tc>
      </w:tr>
      <w:tr w:rsidR="00845CB1" w:rsidRPr="00845CB1" w14:paraId="37BFB663" w14:textId="77777777">
        <w:tc>
          <w:tcPr>
            <w:tcW w:w="3628" w:type="dxa"/>
          </w:tcPr>
          <w:p w14:paraId="66B9D068" w14:textId="77777777" w:rsidR="00AB1E72" w:rsidRPr="00845CB1" w:rsidRDefault="00790392">
            <w:pPr>
              <w:pStyle w:val="aff1"/>
            </w:pPr>
            <w:r w:rsidRPr="00845CB1">
              <w:t xml:space="preserve">  </w:t>
            </w: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сложной холодной кулинарной продукции</w:t>
            </w:r>
          </w:p>
        </w:tc>
        <w:tc>
          <w:tcPr>
            <w:tcW w:w="5866" w:type="dxa"/>
          </w:tcPr>
          <w:p w14:paraId="017D1C9F" w14:textId="77777777" w:rsidR="00AB1E72" w:rsidRPr="00845CB1" w:rsidRDefault="00790392">
            <w:pPr>
              <w:widowControl w:val="0"/>
              <w:spacing w:after="0" w:line="240" w:lineRule="auto"/>
              <w:contextualSpacing/>
              <w:jc w:val="both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ассортимента сложных холодных блюд и соусов;</w:t>
            </w:r>
          </w:p>
        </w:tc>
      </w:tr>
      <w:tr w:rsidR="00845CB1" w:rsidRPr="00845CB1" w14:paraId="54775885" w14:textId="77777777">
        <w:tc>
          <w:tcPr>
            <w:tcW w:w="3628" w:type="dxa"/>
          </w:tcPr>
          <w:p w14:paraId="50C4B767" w14:textId="77777777" w:rsidR="00AB1E72" w:rsidRPr="00845CB1" w:rsidRDefault="00790392">
            <w:pPr>
              <w:pStyle w:val="aff1"/>
            </w:pPr>
            <w:r w:rsidRPr="00845CB1">
              <w:t xml:space="preserve">  </w:t>
            </w:r>
          </w:p>
        </w:tc>
        <w:tc>
          <w:tcPr>
            <w:tcW w:w="5866" w:type="dxa"/>
          </w:tcPr>
          <w:p w14:paraId="25BCBBA4" w14:textId="77777777" w:rsidR="00AB1E72" w:rsidRPr="00845CB1" w:rsidRDefault="00790392">
            <w:pPr>
              <w:widowControl w:val="0"/>
              <w:spacing w:after="0" w:line="240" w:lineRule="auto"/>
              <w:contextualSpacing/>
              <w:jc w:val="both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 массы сырья и полуфабрикатов для приготовления сложных холодных блюд и соусов;</w:t>
            </w:r>
          </w:p>
        </w:tc>
      </w:tr>
      <w:tr w:rsidR="00845CB1" w:rsidRPr="00845CB1" w14:paraId="41665726" w14:textId="77777777">
        <w:tc>
          <w:tcPr>
            <w:tcW w:w="3628" w:type="dxa"/>
          </w:tcPr>
          <w:p w14:paraId="018BCD46" w14:textId="77777777" w:rsidR="00AB1E72" w:rsidRPr="00845CB1" w:rsidRDefault="00790392">
            <w:pPr>
              <w:pStyle w:val="aff1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</w:tcPr>
          <w:p w14:paraId="6B4E9992" w14:textId="77777777" w:rsidR="00AB1E72" w:rsidRPr="00845CB1" w:rsidRDefault="00790392">
            <w:pPr>
              <w:widowControl w:val="0"/>
              <w:spacing w:after="0" w:line="240" w:lineRule="auto"/>
              <w:ind w:left="142"/>
              <w:contextualSpacing/>
              <w:jc w:val="both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технологического процесса приготовления сложных холодных закусок, блюд и соусов;</w:t>
            </w:r>
          </w:p>
        </w:tc>
      </w:tr>
      <w:tr w:rsidR="00845CB1" w:rsidRPr="00845CB1" w14:paraId="044DA9D4" w14:textId="77777777">
        <w:tc>
          <w:tcPr>
            <w:tcW w:w="3628" w:type="dxa"/>
          </w:tcPr>
          <w:p w14:paraId="0E2A1B68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006A2D04" w14:textId="77777777" w:rsidR="00AB1E72" w:rsidRPr="00845CB1" w:rsidRDefault="00790392">
            <w:pPr>
              <w:widowControl w:val="0"/>
              <w:spacing w:after="0" w:line="240" w:lineRule="auto"/>
              <w:contextualSpacing/>
              <w:jc w:val="both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сложных холодных блюд и соусов, используя различные технологии, оборудование и инвентарь;</w:t>
            </w:r>
          </w:p>
        </w:tc>
      </w:tr>
      <w:tr w:rsidR="00845CB1" w:rsidRPr="00845CB1" w14:paraId="573AD4C6" w14:textId="77777777">
        <w:tc>
          <w:tcPr>
            <w:tcW w:w="3628" w:type="dxa"/>
          </w:tcPr>
          <w:p w14:paraId="3278E669" w14:textId="77777777" w:rsidR="00AB1E72" w:rsidRPr="00845CB1" w:rsidRDefault="00790392">
            <w:pPr>
              <w:pStyle w:val="aff1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66" w:type="dxa"/>
          </w:tcPr>
          <w:p w14:paraId="632C188D" w14:textId="77777777" w:rsidR="00AB1E72" w:rsidRPr="00845CB1" w:rsidRDefault="00790392">
            <w:pPr>
              <w:tabs>
                <w:tab w:val="left" w:pos="851"/>
              </w:tabs>
              <w:spacing w:after="0" w:line="240" w:lineRule="auto"/>
              <w:ind w:left="142"/>
              <w:contextualSpacing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сервировки и оформления канапе, легких и сложных холодных закусок,</w:t>
            </w:r>
          </w:p>
          <w:p w14:paraId="2DB6C1F0" w14:textId="77777777" w:rsidR="00AB1E72" w:rsidRPr="00845CB1" w:rsidRDefault="00790392">
            <w:pPr>
              <w:tabs>
                <w:tab w:val="left" w:pos="851"/>
              </w:tabs>
              <w:spacing w:after="0" w:line="240" w:lineRule="auto"/>
              <w:ind w:left="142"/>
              <w:contextualSpacing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оформления и отделки сложных холодных блюд из рыбы, мяса и птицы;</w:t>
            </w:r>
          </w:p>
        </w:tc>
      </w:tr>
      <w:tr w:rsidR="00845CB1" w:rsidRPr="00845CB1" w14:paraId="4098C568" w14:textId="77777777">
        <w:tc>
          <w:tcPr>
            <w:tcW w:w="3628" w:type="dxa"/>
          </w:tcPr>
          <w:p w14:paraId="07019FCD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645C3637" w14:textId="77777777" w:rsidR="00AB1E72" w:rsidRPr="00845CB1" w:rsidRDefault="00790392">
            <w:pPr>
              <w:tabs>
                <w:tab w:val="left" w:pos="851"/>
              </w:tabs>
              <w:spacing w:after="0" w:line="360" w:lineRule="auto"/>
              <w:ind w:left="142"/>
              <w:contextualSpacing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декорирования блюд сложными холодными соусами;</w:t>
            </w:r>
          </w:p>
        </w:tc>
      </w:tr>
      <w:tr w:rsidR="00845CB1" w:rsidRPr="00845CB1" w14:paraId="494C02E0" w14:textId="77777777">
        <w:tc>
          <w:tcPr>
            <w:tcW w:w="3628" w:type="dxa"/>
          </w:tcPr>
          <w:p w14:paraId="3FD9F010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26DB6204" w14:textId="77777777" w:rsidR="00AB1E72" w:rsidRPr="00845CB1" w:rsidRDefault="00790392">
            <w:pPr>
              <w:widowControl w:val="0"/>
              <w:spacing w:after="0" w:line="360" w:lineRule="auto"/>
              <w:ind w:left="142"/>
              <w:contextualSpacing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качества и безопасности сложных холодных блюд и соусов;</w:t>
            </w:r>
          </w:p>
        </w:tc>
      </w:tr>
      <w:tr w:rsidR="00845CB1" w:rsidRPr="00845CB1" w14:paraId="4E4F65A3" w14:textId="77777777">
        <w:tc>
          <w:tcPr>
            <w:tcW w:w="3628" w:type="dxa"/>
          </w:tcPr>
          <w:p w14:paraId="041739E6" w14:textId="40E00801" w:rsidR="00AB1E72" w:rsidRPr="00845CB1" w:rsidRDefault="00790392">
            <w:pPr>
              <w:pStyle w:val="aff1"/>
            </w:pPr>
            <w:r w:rsidRPr="00845CB1">
              <w:t xml:space="preserve">  </w:t>
            </w:r>
            <w:r w:rsidR="00253F62"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сложной</w:t>
            </w: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F62"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горячей </w:t>
            </w:r>
            <w:r w:rsidR="00253F62"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кулинарной</w:t>
            </w: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продукции.</w:t>
            </w:r>
          </w:p>
        </w:tc>
        <w:tc>
          <w:tcPr>
            <w:tcW w:w="5866" w:type="dxa"/>
          </w:tcPr>
          <w:p w14:paraId="0A14DCF6" w14:textId="77777777" w:rsidR="00AB1E72" w:rsidRPr="00845CB1" w:rsidRDefault="00790392">
            <w:pPr>
              <w:widowControl w:val="0"/>
              <w:spacing w:after="0" w:line="240" w:lineRule="auto"/>
              <w:ind w:left="720"/>
              <w:jc w:val="both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Разработки ассортимента сложной горячей кулинарной продукции: супов, соусов, блюд из </w:t>
            </w: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овощей, грибов и сыра, рыбы, мяса и птицы;</w:t>
            </w:r>
          </w:p>
          <w:p w14:paraId="5D6D89E1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      </w:r>
          </w:p>
        </w:tc>
      </w:tr>
      <w:tr w:rsidR="00845CB1" w:rsidRPr="00845CB1" w14:paraId="3C44853F" w14:textId="77777777">
        <w:tc>
          <w:tcPr>
            <w:tcW w:w="3628" w:type="dxa"/>
          </w:tcPr>
          <w:p w14:paraId="56FB0371" w14:textId="77777777" w:rsidR="00AB1E72" w:rsidRPr="00845CB1" w:rsidRDefault="00AB1E72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14:paraId="76BFEF19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сложной горячей кулинарной продукции, применяя технологии, оборудование и инвентарь;</w:t>
            </w:r>
          </w:p>
        </w:tc>
      </w:tr>
      <w:tr w:rsidR="00845CB1" w:rsidRPr="00845CB1" w14:paraId="446005A3" w14:textId="77777777">
        <w:tc>
          <w:tcPr>
            <w:tcW w:w="3628" w:type="dxa"/>
          </w:tcPr>
          <w:p w14:paraId="2BB8A2C5" w14:textId="77777777" w:rsidR="00AB1E72" w:rsidRPr="00845CB1" w:rsidRDefault="00AB1E72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14:paraId="65493415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Сервировки и оформления сложной горячей кулинарной продукции;</w:t>
            </w:r>
          </w:p>
        </w:tc>
      </w:tr>
      <w:tr w:rsidR="00845CB1" w:rsidRPr="00845CB1" w14:paraId="11994969" w14:textId="77777777">
        <w:tc>
          <w:tcPr>
            <w:tcW w:w="3628" w:type="dxa"/>
          </w:tcPr>
          <w:p w14:paraId="32C5094B" w14:textId="77777777" w:rsidR="00AB1E72" w:rsidRPr="00845CB1" w:rsidRDefault="00AB1E72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14:paraId="4C025C3C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безопасности готовой сложной горячей кулинарной продукции;</w:t>
            </w:r>
          </w:p>
        </w:tc>
      </w:tr>
      <w:tr w:rsidR="00845CB1" w:rsidRPr="00845CB1" w14:paraId="587766B4" w14:textId="77777777">
        <w:tc>
          <w:tcPr>
            <w:tcW w:w="3628" w:type="dxa"/>
          </w:tcPr>
          <w:p w14:paraId="40A1EBEE" w14:textId="77777777" w:rsidR="00AB1E72" w:rsidRPr="00845CB1" w:rsidRDefault="00790392">
            <w:pPr>
              <w:spacing w:after="0" w:line="240" w:lineRule="auto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 хлебобулочных, мучных кондитерских изделий</w:t>
            </w:r>
          </w:p>
        </w:tc>
        <w:tc>
          <w:tcPr>
            <w:tcW w:w="5866" w:type="dxa"/>
          </w:tcPr>
          <w:p w14:paraId="1EE4D870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14:paraId="4C500565" w14:textId="77777777" w:rsidR="00AB1E72" w:rsidRPr="00845CB1" w:rsidRDefault="00790392">
            <w:pPr>
              <w:widowControl w:val="0"/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14:paraId="34EBE330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и отделки сложных хлебобулочных, мучных кондитерских изделий;</w:t>
            </w:r>
          </w:p>
        </w:tc>
      </w:tr>
      <w:tr w:rsidR="00845CB1" w:rsidRPr="00845CB1" w14:paraId="7C7D83BD" w14:textId="77777777">
        <w:tc>
          <w:tcPr>
            <w:tcW w:w="3628" w:type="dxa"/>
          </w:tcPr>
          <w:p w14:paraId="77ABDF0E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179909DC" w14:textId="77777777" w:rsidR="00AB1E72" w:rsidRPr="00845CB1" w:rsidRDefault="00790392">
            <w:pPr>
              <w:widowControl w:val="0"/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сложных хлебобулочных, мучных кондитерских изделий и использование различных технологий, оборудования и инвентаря;</w:t>
            </w:r>
          </w:p>
          <w:p w14:paraId="651BF471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различных отделочных полуфабрикатов с использованием различных технологий, оборудования и инвентаря;</w:t>
            </w:r>
          </w:p>
        </w:tc>
      </w:tr>
      <w:tr w:rsidR="00845CB1" w:rsidRPr="00845CB1" w14:paraId="1F8CE9D8" w14:textId="77777777">
        <w:tc>
          <w:tcPr>
            <w:tcW w:w="3628" w:type="dxa"/>
          </w:tcPr>
          <w:p w14:paraId="7633F10D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41B3889E" w14:textId="77777777" w:rsidR="00AB1E72" w:rsidRPr="00845CB1" w:rsidRDefault="00790392">
            <w:pPr>
              <w:widowControl w:val="0"/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кондитерских изделий отделочными полуфабрикатами.</w:t>
            </w:r>
          </w:p>
        </w:tc>
      </w:tr>
      <w:tr w:rsidR="00845CB1" w:rsidRPr="00845CB1" w14:paraId="2CA60145" w14:textId="77777777">
        <w:tc>
          <w:tcPr>
            <w:tcW w:w="3628" w:type="dxa"/>
          </w:tcPr>
          <w:p w14:paraId="7BF3D224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53D1A4A4" w14:textId="77777777" w:rsidR="00AB1E72" w:rsidRPr="00845CB1" w:rsidRDefault="007903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контроля качества и безопасности готовой продукции; организации рабочего места по изготовлению сложных отделочных полуфабрикатов;</w:t>
            </w:r>
          </w:p>
        </w:tc>
      </w:tr>
    </w:tbl>
    <w:p w14:paraId="778B77CC" w14:textId="77777777" w:rsidR="00AB1E72" w:rsidRPr="00845CB1" w:rsidRDefault="00790392">
      <w:pPr>
        <w:spacing w:after="0" w:line="240" w:lineRule="auto"/>
        <w:jc w:val="both"/>
      </w:pPr>
      <w:r w:rsidRPr="00845C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3C7FD51B" w14:textId="77777777" w:rsidR="00AB1E72" w:rsidRPr="00845CB1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 Количество часов на освоение программы учебной практики</w:t>
      </w:r>
    </w:p>
    <w:p w14:paraId="0F1F3A5D" w14:textId="77777777" w:rsidR="00AB1E72" w:rsidRPr="00845CB1" w:rsidRDefault="00790392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45C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— 252 часа</w:t>
      </w:r>
    </w:p>
    <w:p w14:paraId="3C0EB530" w14:textId="5B61DDE8" w:rsidR="00AB1E72" w:rsidRDefault="00AB1E72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48B0398" w14:textId="7415B0C9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F2C15AA" w14:textId="59480455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ADB082C" w14:textId="7FD54AE9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34A7BF10" w14:textId="22598A60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601E5C3D" w14:textId="07C5886C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00F5F2A" w14:textId="28C2B67C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0DF7FEC" w14:textId="293B6883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67253304" w14:textId="192320F5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3B41E2F" w14:textId="5FF6E057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D095FC5" w14:textId="0BABCD34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58EC060D" w14:textId="71B10978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2FC53E40" w14:textId="28FFDA8F" w:rsidR="002421B4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A706C99" w14:textId="77777777" w:rsidR="002421B4" w:rsidRPr="00845CB1" w:rsidRDefault="002421B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1B49BD25" w14:textId="77777777" w:rsidR="00AB1E72" w:rsidRPr="00845CB1" w:rsidRDefault="00AB1E72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76E9EB96" w14:textId="77777777" w:rsidR="00AB1E72" w:rsidRPr="00845CB1" w:rsidRDefault="00790392">
      <w:pPr>
        <w:widowControl w:val="0"/>
        <w:spacing w:after="0" w:line="240" w:lineRule="auto"/>
        <w:ind w:firstLine="709"/>
        <w:jc w:val="center"/>
        <w:rPr>
          <w:b/>
          <w:bCs/>
        </w:rPr>
      </w:pPr>
      <w:r w:rsidRPr="00845C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1.2 Цели и задачи производственной практики</w:t>
      </w:r>
    </w:p>
    <w:p w14:paraId="06FFCDB6" w14:textId="77777777" w:rsidR="00AB1E72" w:rsidRPr="00845CB1" w:rsidRDefault="00AB1E7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89814D3" w14:textId="487029CF" w:rsidR="00AB1E72" w:rsidRPr="002421B4" w:rsidRDefault="00790392" w:rsidP="0024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CB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14:paraId="4D63A377" w14:textId="77777777" w:rsidR="00AB1E72" w:rsidRPr="00845CB1" w:rsidRDefault="00AB1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82EAA5" w14:textId="77777777" w:rsidR="00AB1E72" w:rsidRPr="00845CB1" w:rsidRDefault="007903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5C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1.2.1 Требования к результатам освоения производственной практики</w:t>
      </w:r>
    </w:p>
    <w:p w14:paraId="73706A52" w14:textId="77777777" w:rsidR="00AB1E72" w:rsidRPr="00845CB1" w:rsidRDefault="00790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практики по виду профессиональной деятельности обучающийся должен уметь:</w:t>
      </w:r>
    </w:p>
    <w:p w14:paraId="3AABB657" w14:textId="77777777" w:rsidR="00AB1E72" w:rsidRPr="00845CB1" w:rsidRDefault="00AB1E72">
      <w:pPr>
        <w:spacing w:after="0" w:line="240" w:lineRule="auto"/>
        <w:ind w:firstLine="709"/>
        <w:jc w:val="both"/>
        <w:rPr>
          <w:lang w:eastAsia="ru-RU"/>
        </w:rPr>
      </w:pPr>
    </w:p>
    <w:p w14:paraId="687EFD65" w14:textId="77777777" w:rsidR="00AB1E72" w:rsidRPr="00845CB1" w:rsidRDefault="00AB1E72">
      <w:pPr>
        <w:spacing w:after="0" w:line="240" w:lineRule="auto"/>
        <w:ind w:firstLine="709"/>
        <w:jc w:val="both"/>
        <w:rPr>
          <w:lang w:eastAsia="ru-RU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5867"/>
      </w:tblGrid>
      <w:tr w:rsidR="00845CB1" w:rsidRPr="00845CB1" w14:paraId="70A667F3" w14:textId="77777777">
        <w:tc>
          <w:tcPr>
            <w:tcW w:w="3628" w:type="dxa"/>
          </w:tcPr>
          <w:p w14:paraId="6ACC0B11" w14:textId="77777777" w:rsidR="00AB1E72" w:rsidRPr="00845CB1" w:rsidRDefault="00790392">
            <w:pPr>
              <w:pStyle w:val="aff1"/>
            </w:pPr>
            <w:r w:rsidRPr="00845CB1">
              <w:t xml:space="preserve">                   </w:t>
            </w:r>
            <w:r w:rsidRPr="0084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ВПД </w:t>
            </w:r>
          </w:p>
        </w:tc>
        <w:tc>
          <w:tcPr>
            <w:tcW w:w="5866" w:type="dxa"/>
          </w:tcPr>
          <w:p w14:paraId="30D18349" w14:textId="77777777" w:rsidR="00AB1E72" w:rsidRPr="00845CB1" w:rsidRDefault="00790392">
            <w:pPr>
              <w:spacing w:after="0" w:line="240" w:lineRule="auto"/>
              <w:jc w:val="center"/>
            </w:pPr>
            <w:r w:rsidRPr="00845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умениям</w:t>
            </w:r>
          </w:p>
        </w:tc>
      </w:tr>
      <w:tr w:rsidR="00845CB1" w:rsidRPr="00845CB1" w14:paraId="26ACAB36" w14:textId="77777777">
        <w:tc>
          <w:tcPr>
            <w:tcW w:w="3628" w:type="dxa"/>
          </w:tcPr>
          <w:p w14:paraId="3AEECCB7" w14:textId="77777777" w:rsidR="00AB1E72" w:rsidRPr="00845CB1" w:rsidRDefault="00790392" w:rsidP="00845C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45C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Приготовление сложных хлебобулочных, мучных кондитерских изделий</w:t>
            </w:r>
          </w:p>
          <w:p w14:paraId="763050A2" w14:textId="77777777" w:rsidR="00AB1E72" w:rsidRPr="00845CB1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66" w:type="dxa"/>
          </w:tcPr>
          <w:p w14:paraId="369253FC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</w:tc>
      </w:tr>
      <w:tr w:rsidR="00845CB1" w:rsidRPr="00845CB1" w14:paraId="3E6A2568" w14:textId="77777777">
        <w:tc>
          <w:tcPr>
            <w:tcW w:w="3628" w:type="dxa"/>
          </w:tcPr>
          <w:p w14:paraId="49310717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78E9DA57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</w:tc>
      </w:tr>
      <w:tr w:rsidR="00845CB1" w:rsidRPr="00845CB1" w14:paraId="32757204" w14:textId="77777777">
        <w:tc>
          <w:tcPr>
            <w:tcW w:w="3628" w:type="dxa"/>
          </w:tcPr>
          <w:p w14:paraId="0929CC8B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2398A818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сложных хлебобулочных, мучных кондитерских изделий и использование различных технологий, оборудования и инвентаря;</w:t>
            </w:r>
          </w:p>
        </w:tc>
      </w:tr>
      <w:tr w:rsidR="00845CB1" w:rsidRPr="00845CB1" w14:paraId="5A19A147" w14:textId="77777777">
        <w:tc>
          <w:tcPr>
            <w:tcW w:w="3628" w:type="dxa"/>
          </w:tcPr>
          <w:p w14:paraId="5EA3E05D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4FE3329D" w14:textId="77777777" w:rsidR="00AB1E72" w:rsidRPr="00845CB1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Оформления и отделки сложных хлебобулочных, мучных кондитерских изделий;</w:t>
            </w:r>
          </w:p>
        </w:tc>
      </w:tr>
      <w:tr w:rsidR="00845CB1" w:rsidRPr="00845CB1" w14:paraId="5DED9E9A" w14:textId="77777777">
        <w:tc>
          <w:tcPr>
            <w:tcW w:w="3628" w:type="dxa"/>
          </w:tcPr>
          <w:p w14:paraId="244CFE61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38C7A40F" w14:textId="77777777" w:rsidR="00AB1E72" w:rsidRPr="00845CB1" w:rsidRDefault="00790392">
            <w:pPr>
              <w:widowControl w:val="0"/>
              <w:tabs>
                <w:tab w:val="left" w:pos="390"/>
                <w:tab w:val="left" w:pos="582"/>
              </w:tabs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Изготовления различных отделочных полуфабрикатов с использованием различных технологий, оборудования и инвентаря;</w:t>
            </w:r>
          </w:p>
        </w:tc>
      </w:tr>
      <w:tr w:rsidR="00845CB1" w:rsidRPr="00845CB1" w14:paraId="20C40661" w14:textId="77777777">
        <w:tc>
          <w:tcPr>
            <w:tcW w:w="3628" w:type="dxa"/>
          </w:tcPr>
          <w:p w14:paraId="7FEA5AE6" w14:textId="77777777" w:rsidR="00AB1E72" w:rsidRPr="00845CB1" w:rsidRDefault="00790392">
            <w:pPr>
              <w:pStyle w:val="aff1"/>
            </w:pPr>
            <w:r w:rsidRPr="00845CB1">
              <w:t xml:space="preserve">  </w:t>
            </w:r>
          </w:p>
        </w:tc>
        <w:tc>
          <w:tcPr>
            <w:tcW w:w="5866" w:type="dxa"/>
          </w:tcPr>
          <w:p w14:paraId="5CAE2B67" w14:textId="77777777" w:rsidR="00AB1E72" w:rsidRPr="00845CB1" w:rsidRDefault="00790392">
            <w:pPr>
              <w:widowControl w:val="0"/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Оформления кондитерских изделий отделочными полуфабрикатами.</w:t>
            </w:r>
          </w:p>
        </w:tc>
      </w:tr>
      <w:tr w:rsidR="00845CB1" w:rsidRPr="00845CB1" w14:paraId="3BB04667" w14:textId="77777777">
        <w:tc>
          <w:tcPr>
            <w:tcW w:w="3628" w:type="dxa"/>
          </w:tcPr>
          <w:p w14:paraId="1B3589A9" w14:textId="77777777" w:rsidR="00AB1E72" w:rsidRPr="00845CB1" w:rsidRDefault="00790392">
            <w:pPr>
              <w:pStyle w:val="aff1"/>
            </w:pPr>
            <w:r w:rsidRPr="00845CB1">
              <w:t xml:space="preserve">  </w:t>
            </w:r>
          </w:p>
        </w:tc>
        <w:tc>
          <w:tcPr>
            <w:tcW w:w="5866" w:type="dxa"/>
          </w:tcPr>
          <w:p w14:paraId="6FEEEABD" w14:textId="77777777" w:rsidR="00AB1E72" w:rsidRPr="00845CB1" w:rsidRDefault="0079039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качества и безопасности готовой продукции; организации рабочего места по изготовлению сложных отделочных полуфабрикатов;</w:t>
            </w:r>
          </w:p>
        </w:tc>
      </w:tr>
      <w:tr w:rsidR="00845CB1" w:rsidRPr="00845CB1" w14:paraId="7116E8B6" w14:textId="77777777">
        <w:tc>
          <w:tcPr>
            <w:tcW w:w="3628" w:type="dxa"/>
          </w:tcPr>
          <w:p w14:paraId="7489AD10" w14:textId="77777777" w:rsidR="00AB1E72" w:rsidRPr="00845CB1" w:rsidRDefault="00790392">
            <w:pPr>
              <w:pStyle w:val="aff1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5866" w:type="dxa"/>
          </w:tcPr>
          <w:p w14:paraId="60C1423C" w14:textId="77777777" w:rsidR="00AB1E72" w:rsidRPr="00845CB1" w:rsidRDefault="00790392">
            <w:pPr>
              <w:widowControl w:val="0"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сдобного дрожжевого теста и изделий из него: пироги закрытые, открытые, сдобные булочки.</w:t>
            </w:r>
          </w:p>
        </w:tc>
      </w:tr>
      <w:tr w:rsidR="00845CB1" w:rsidRPr="00845CB1" w14:paraId="4495E9FA" w14:textId="77777777">
        <w:tc>
          <w:tcPr>
            <w:tcW w:w="3628" w:type="dxa"/>
          </w:tcPr>
          <w:p w14:paraId="16EA840F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3DD8E354" w14:textId="77777777" w:rsidR="00AB1E72" w:rsidRPr="00845CB1" w:rsidRDefault="00790392">
            <w:pPr>
              <w:widowControl w:val="0"/>
              <w:snapToGrid w:val="0"/>
              <w:spacing w:after="0" w:line="240" w:lineRule="auto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Готовить и оформлять основные мучные кондитерские изделия.</w:t>
            </w:r>
          </w:p>
        </w:tc>
      </w:tr>
      <w:tr w:rsidR="00845CB1" w:rsidRPr="00845CB1" w14:paraId="3149CF7A" w14:textId="77777777">
        <w:tc>
          <w:tcPr>
            <w:tcW w:w="3628" w:type="dxa"/>
          </w:tcPr>
          <w:p w14:paraId="463DFB34" w14:textId="77777777" w:rsidR="00AB1E72" w:rsidRPr="00845CB1" w:rsidRDefault="00790392">
            <w:pPr>
              <w:pStyle w:val="aff1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866" w:type="dxa"/>
          </w:tcPr>
          <w:p w14:paraId="52DADC7F" w14:textId="77777777" w:rsidR="00AB1E72" w:rsidRPr="00845CB1" w:rsidRDefault="00790392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142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печенье, пряники, коврижки.</w:t>
            </w:r>
          </w:p>
        </w:tc>
      </w:tr>
      <w:tr w:rsidR="00845CB1" w:rsidRPr="00845CB1" w14:paraId="348DD59D" w14:textId="77777777">
        <w:tc>
          <w:tcPr>
            <w:tcW w:w="3628" w:type="dxa"/>
          </w:tcPr>
          <w:p w14:paraId="77A93EE7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32DF1DFA" w14:textId="77777777" w:rsidR="00AB1E72" w:rsidRPr="00845CB1" w:rsidRDefault="00790392">
            <w:pPr>
              <w:widowControl w:val="0"/>
              <w:tabs>
                <w:tab w:val="left" w:pos="851"/>
              </w:tabs>
              <w:snapToGrid w:val="0"/>
              <w:spacing w:after="0" w:line="240" w:lineRule="auto"/>
              <w:ind w:left="142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использовать в оформлении простые и основные отделочные полуфабрикаты.</w:t>
            </w:r>
          </w:p>
        </w:tc>
      </w:tr>
      <w:tr w:rsidR="00845CB1" w:rsidRPr="00845CB1" w14:paraId="4F3098F3" w14:textId="77777777">
        <w:tc>
          <w:tcPr>
            <w:tcW w:w="3628" w:type="dxa"/>
          </w:tcPr>
          <w:p w14:paraId="4048C10D" w14:textId="77777777" w:rsidR="00AB1E72" w:rsidRPr="00845CB1" w:rsidRDefault="00AB1E72">
            <w:pPr>
              <w:pStyle w:val="aff1"/>
            </w:pPr>
          </w:p>
        </w:tc>
        <w:tc>
          <w:tcPr>
            <w:tcW w:w="5866" w:type="dxa"/>
          </w:tcPr>
          <w:p w14:paraId="4222E178" w14:textId="77777777" w:rsidR="00AB1E72" w:rsidRPr="00845CB1" w:rsidRDefault="00790392">
            <w:pPr>
              <w:widowControl w:val="0"/>
              <w:snapToGrid w:val="0"/>
              <w:spacing w:after="0" w:line="240" w:lineRule="auto"/>
              <w:ind w:left="142"/>
            </w:pPr>
            <w:r w:rsidRPr="0084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отечественные классические торты и пирожные.</w:t>
            </w:r>
          </w:p>
        </w:tc>
      </w:tr>
      <w:tr w:rsidR="00845CB1" w:rsidRPr="00845CB1" w14:paraId="58F31168" w14:textId="77777777">
        <w:tc>
          <w:tcPr>
            <w:tcW w:w="3628" w:type="dxa"/>
          </w:tcPr>
          <w:p w14:paraId="166892BF" w14:textId="77777777" w:rsidR="00AB1E72" w:rsidRPr="00845CB1" w:rsidRDefault="00790392">
            <w:pPr>
              <w:pStyle w:val="aff1"/>
            </w:pPr>
            <w:r w:rsidRPr="00845CB1">
              <w:lastRenderedPageBreak/>
              <w:t xml:space="preserve">  </w:t>
            </w:r>
          </w:p>
        </w:tc>
        <w:tc>
          <w:tcPr>
            <w:tcW w:w="5866" w:type="dxa"/>
          </w:tcPr>
          <w:p w14:paraId="44D27584" w14:textId="77777777" w:rsidR="00AB1E72" w:rsidRPr="00845CB1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Готовить и оформлять простые хлебобулочные изделия и хлеб</w:t>
            </w:r>
            <w:r w:rsidRPr="00845C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45CB1" w:rsidRPr="00845CB1" w14:paraId="3A43D299" w14:textId="77777777">
        <w:tc>
          <w:tcPr>
            <w:tcW w:w="3628" w:type="dxa"/>
          </w:tcPr>
          <w:p w14:paraId="7FEFB56B" w14:textId="77777777" w:rsidR="00AB1E72" w:rsidRPr="00845CB1" w:rsidRDefault="00AB1E72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14:paraId="2A0FC6A1" w14:textId="77777777" w:rsidR="00AB1E72" w:rsidRPr="00845CB1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Готовить и оформлять основные мучные кондитерские изделия</w:t>
            </w:r>
          </w:p>
        </w:tc>
      </w:tr>
      <w:tr w:rsidR="00AB1E72" w:rsidRPr="00845CB1" w14:paraId="37CB8A70" w14:textId="77777777">
        <w:tc>
          <w:tcPr>
            <w:tcW w:w="3628" w:type="dxa"/>
          </w:tcPr>
          <w:p w14:paraId="56F315B1" w14:textId="77777777" w:rsidR="00AB1E72" w:rsidRPr="00845CB1" w:rsidRDefault="00AB1E72">
            <w:pPr>
              <w:pStyle w:val="aff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14:paraId="46940689" w14:textId="77777777" w:rsidR="00AB1E72" w:rsidRPr="00845CB1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Готовить и оформлять фруктовые и легкие обезжиренные торты и пирожные.</w:t>
            </w:r>
          </w:p>
        </w:tc>
      </w:tr>
    </w:tbl>
    <w:p w14:paraId="168ACE45" w14:textId="77777777" w:rsidR="00AB1E72" w:rsidRPr="00845CB1" w:rsidRDefault="00AB1E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7EFE7" w14:textId="77777777" w:rsidR="00AB1E72" w:rsidRPr="002762FA" w:rsidRDefault="0079039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1.2.2 Количество часов на освоение программы производственной практики.  </w:t>
      </w:r>
      <w:r w:rsidRPr="00845C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— 288 часов.</w:t>
      </w:r>
      <w:r w:rsidRPr="00276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F5B4BA8" w14:textId="77777777" w:rsidR="00AB1E72" w:rsidRDefault="00790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</w:t>
      </w:r>
    </w:p>
    <w:p w14:paraId="2C724499" w14:textId="77777777" w:rsidR="00AB1E72" w:rsidRDefault="00AB1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BE6FE2" w14:textId="77777777" w:rsidR="00AB1E72" w:rsidRDefault="00AB1E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703D3" w14:textId="77777777" w:rsidR="00AB1E72" w:rsidRDefault="00790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317155897"/>
      <w:bookmarkStart w:id="8" w:name="_Toc31715556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ПРАКТИКИ</w:t>
      </w:r>
      <w:bookmarkEnd w:id="7"/>
      <w:bookmarkEnd w:id="8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ПРОФЕССИОНАЛЬНОМУ МОДУЛЮ </w:t>
      </w:r>
    </w:p>
    <w:p w14:paraId="4DBA7D82" w14:textId="77777777" w:rsidR="00AB1E72" w:rsidRDefault="00790392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Тематический план учебной практики по профессиональному модулю ПМ 01; ПМ 02; ПМ 03; ПМ 07</w:t>
      </w:r>
    </w:p>
    <w:p w14:paraId="066DC57D" w14:textId="77777777" w:rsidR="00AB1E72" w:rsidRDefault="00AB1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1559"/>
        <w:gridCol w:w="104"/>
        <w:gridCol w:w="30"/>
        <w:gridCol w:w="8"/>
        <w:gridCol w:w="59"/>
        <w:gridCol w:w="791"/>
        <w:gridCol w:w="1843"/>
      </w:tblGrid>
      <w:tr w:rsidR="002A2F6A" w14:paraId="5AD97703" w14:textId="77777777" w:rsidTr="004925B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F70B" w14:textId="77777777" w:rsidR="002A2F6A" w:rsidRPr="002A2F6A" w:rsidRDefault="002A2F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4866" w14:textId="77777777" w:rsidR="002A2F6A" w:rsidRPr="002A2F6A" w:rsidRDefault="0017375C" w:rsidP="0017375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заданий по виду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53E01" w14:textId="77777777" w:rsidR="002A2F6A" w:rsidRPr="002A2F6A" w:rsidRDefault="0017375C" w:rsidP="00780DE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89B1B" w14:textId="77777777" w:rsidR="002A2F6A" w:rsidRPr="002A2F6A" w:rsidRDefault="00780DE9" w:rsidP="00780DE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46A1" w14:textId="77777777" w:rsidR="002A2F6A" w:rsidRPr="002A2F6A" w:rsidRDefault="002A2F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A2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Результат должен найти отражение</w:t>
            </w:r>
          </w:p>
        </w:tc>
      </w:tr>
      <w:tr w:rsidR="002A2F6A" w14:paraId="24523109" w14:textId="77777777" w:rsidTr="004925B3">
        <w:trPr>
          <w:trHeight w:val="21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96D6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ПК1.1.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мяса и приготовление полуфабрикатов для сложной кулинарной продукции.</w:t>
            </w:r>
          </w:p>
          <w:p w14:paraId="15228D66" w14:textId="77777777" w:rsidR="002A2F6A" w:rsidRDefault="002A2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9974CFB" w14:textId="77777777" w:rsidR="002762FA" w:rsidRDefault="00276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712B99" w14:textId="77777777" w:rsidR="002762FA" w:rsidRDefault="00276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A2746F" w14:textId="16D81560" w:rsidR="002762FA" w:rsidRDefault="00276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96E0" w14:textId="77777777" w:rsidR="002A2F6A" w:rsidRPr="00017698" w:rsidRDefault="002A2F6A" w:rsidP="00017698">
            <w:pPr>
              <w:widowControl w:val="0"/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>Обратить внимание на качество мясного сырья, правила приема и безопасного хранения на данном предприятии, виды складского, холодильного оборудования.</w:t>
            </w:r>
          </w:p>
          <w:p w14:paraId="7AFDCCF6" w14:textId="77777777" w:rsidR="002A2F6A" w:rsidRPr="00017698" w:rsidRDefault="0017375C" w:rsidP="00017698">
            <w:pPr>
              <w:widowControl w:val="0"/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  <w:r w:rsidR="002A2F6A" w:rsidRPr="00017698">
              <w:rPr>
                <w:rFonts w:ascii="Times New Roman" w:hAnsi="Times New Roman" w:cs="Times New Roman"/>
              </w:rPr>
              <w:t xml:space="preserve"> заказа на продукты со склада.   Кулинарный разруб мясных туш, деление на отруба в соответствии с технологической схемой разделки.</w:t>
            </w:r>
          </w:p>
          <w:p w14:paraId="75AD0568" w14:textId="1CCBD8F2" w:rsidR="002A2F6A" w:rsidRPr="00017698" w:rsidRDefault="00E00D6F" w:rsidP="00017698">
            <w:pPr>
              <w:widowControl w:val="0"/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>Первичная обработка</w:t>
            </w:r>
            <w:r w:rsidR="002A2F6A" w:rsidRPr="00017698">
              <w:rPr>
                <w:rFonts w:ascii="Times New Roman" w:hAnsi="Times New Roman" w:cs="Times New Roman"/>
              </w:rPr>
              <w:t xml:space="preserve"> мяса говядины, свинины, баранины, поросят.</w:t>
            </w:r>
          </w:p>
          <w:p w14:paraId="09B5535B" w14:textId="0513C9FC" w:rsidR="002A2F6A" w:rsidRDefault="002A2F6A" w:rsidP="00017698">
            <w:pPr>
              <w:widowControl w:val="0"/>
              <w:shd w:val="clear" w:color="auto" w:fill="FFFFFF"/>
              <w:spacing w:after="0" w:line="240" w:lineRule="auto"/>
              <w:ind w:right="144"/>
            </w:pPr>
            <w:r w:rsidRPr="00017698">
              <w:rPr>
                <w:rFonts w:ascii="Times New Roman" w:hAnsi="Times New Roman" w:cs="Times New Roman"/>
              </w:rPr>
              <w:t xml:space="preserve">Приготовление крупнокусковых полуфабрикатов из говядины, свинины и </w:t>
            </w:r>
            <w:r w:rsidR="00E00D6F" w:rsidRPr="00017698">
              <w:rPr>
                <w:rFonts w:ascii="Times New Roman" w:hAnsi="Times New Roman" w:cs="Times New Roman"/>
              </w:rPr>
              <w:t>баранины:</w:t>
            </w:r>
            <w:r w:rsidRPr="00017698">
              <w:rPr>
                <w:rFonts w:ascii="Times New Roman" w:hAnsi="Times New Roman" w:cs="Times New Roman"/>
              </w:rPr>
              <w:t xml:space="preserve"> для жарки и ту</w:t>
            </w:r>
            <w:r w:rsidR="0017375C">
              <w:rPr>
                <w:rFonts w:ascii="Times New Roman" w:hAnsi="Times New Roman" w:cs="Times New Roman"/>
              </w:rPr>
              <w:t>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B852E" w14:textId="77777777" w:rsidR="002A2F6A" w:rsidRDefault="0017375C" w:rsidP="0017375C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карбоната</w:t>
            </w:r>
            <w:r w:rsidR="00DB23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буженины</w:t>
            </w:r>
            <w:r w:rsidR="00DB23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рулета</w:t>
            </w:r>
            <w:r w:rsidRPr="001737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0F540" w14:textId="77777777" w:rsidR="002A2F6A" w:rsidRDefault="002A2F6A" w:rsidP="00E00D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7349" w14:textId="77777777" w:rsidR="002A2F6A" w:rsidRDefault="0017375C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  <w:r w:rsidR="002A2F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 схема механической обработки мяса;</w:t>
            </w:r>
          </w:p>
          <w:p w14:paraId="420CABF5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мяса и их кулинарного использования;</w:t>
            </w:r>
          </w:p>
          <w:p w14:paraId="7B2DBA54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мяса.</w:t>
            </w:r>
          </w:p>
        </w:tc>
      </w:tr>
      <w:tr w:rsidR="002A2F6A" w14:paraId="6421C441" w14:textId="77777777" w:rsidTr="004925B3">
        <w:trPr>
          <w:trHeight w:val="148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E51" w14:textId="77777777" w:rsidR="002A2F6A" w:rsidRDefault="002A2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06F2" w14:textId="0A5832FF" w:rsidR="002A2F6A" w:rsidRDefault="002A2F6A" w:rsidP="0017375C">
            <w:pPr>
              <w:widowControl w:val="0"/>
              <w:shd w:val="clear" w:color="auto" w:fill="FFFFFF"/>
              <w:spacing w:after="0" w:line="240" w:lineRule="auto"/>
              <w:ind w:right="14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Выделение </w:t>
            </w:r>
            <w:r w:rsidR="00E00D6F"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порционных п</w:t>
            </w: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/ф из туш говядины, свинины, </w:t>
            </w:r>
            <w:r w:rsidR="00E00D6F"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барани</w:t>
            </w:r>
            <w:r w:rsidR="00E00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ны, для</w:t>
            </w:r>
            <w:r w:rsidR="001737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тушения и жарки.</w:t>
            </w: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Кулинарное использование. Требование к качеству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3617C" w14:textId="74AE4520" w:rsidR="002A2F6A" w:rsidRDefault="0017375C" w:rsidP="0017375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– </w:t>
            </w:r>
            <w:r w:rsidRPr="001737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котле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та </w:t>
            </w:r>
            <w:r w:rsidR="00E00D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натуральная, </w:t>
            </w:r>
            <w:r w:rsidR="00E00D6F" w:rsidRPr="001737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котлета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отбивная, шашлык.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FA5AA" w14:textId="77777777" w:rsidR="002A2F6A" w:rsidRDefault="002A2F6A" w:rsidP="00E00D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5FDF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2A2F6A" w14:paraId="612B00D3" w14:textId="77777777" w:rsidTr="004925B3">
        <w:trPr>
          <w:trHeight w:val="141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CE12" w14:textId="77777777" w:rsidR="002A2F6A" w:rsidRDefault="002A2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8E4A" w14:textId="6EC43E7A" w:rsidR="002A2F6A" w:rsidRDefault="002A2F6A" w:rsidP="00017698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Выделение </w:t>
            </w:r>
            <w:r w:rsidR="00E00D6F"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мелкокусковых п</w:t>
            </w: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/ф из туш говядины, сви</w:t>
            </w:r>
            <w:r w:rsidR="00474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нины, баранины, для тушения и жарки</w:t>
            </w:r>
            <w:r w:rsidR="00E00D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Кулинарное использование.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76934" w14:textId="77777777" w:rsidR="002A2F6A" w:rsidRDefault="0017375C" w:rsidP="0017375C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гуляша, плова, рагу. Приготовление поджарки и шашлыка.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BABD6" w14:textId="77777777" w:rsidR="002A2F6A" w:rsidRDefault="002A2F6A" w:rsidP="00E00D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F035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2A2F6A" w14:paraId="043956DE" w14:textId="77777777" w:rsidTr="004925B3">
        <w:trPr>
          <w:trHeight w:val="136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F76" w14:textId="77777777" w:rsidR="002A2F6A" w:rsidRDefault="002A2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9F6C" w14:textId="77777777" w:rsidR="002A2F6A" w:rsidRDefault="002A2F6A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натурально-рубленной массы из мяса и</w:t>
            </w:r>
            <w:r w:rsidR="00474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полуфабрикатов из нее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21A5A2" w14:textId="130036E5" w:rsidR="002A2F6A" w:rsidRDefault="00E00D6F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котлетной массы</w:t>
            </w:r>
            <w:r w:rsidR="002A2F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 мяса и полуфабрикатов из нее</w:t>
            </w:r>
            <w:r w:rsidR="00474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A2F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7DC28EC" w14:textId="0C68671A" w:rsidR="002A2F6A" w:rsidRDefault="00E00D6F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кнельной</w:t>
            </w:r>
            <w:proofErr w:type="spellEnd"/>
            <w:r w:rsidR="002A2F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массы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 </w:t>
            </w:r>
            <w:r w:rsidR="00253F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мяса и</w:t>
            </w:r>
            <w:r w:rsidR="002A2F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полуфабрикатов из нее.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A9CE2" w14:textId="77777777" w:rsidR="002A2F6A" w:rsidRDefault="00474A6E" w:rsidP="00474A6E">
            <w:pPr>
              <w:widowControl w:val="0"/>
              <w:shd w:val="clear" w:color="auto" w:fill="FFFFFF"/>
              <w:spacing w:after="0" w:line="240" w:lineRule="auto"/>
              <w:ind w:right="14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котлеты натуральной рубленой, люля-кебаб, шницель</w:t>
            </w:r>
            <w:r w:rsidRPr="00474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C0157F4" w14:textId="77777777" w:rsidR="00474A6E" w:rsidRDefault="00474A6E" w:rsidP="00474A6E">
            <w:pPr>
              <w:widowControl w:val="0"/>
              <w:shd w:val="clear" w:color="auto" w:fill="FFFFFF"/>
              <w:spacing w:after="0" w:line="240" w:lineRule="auto"/>
              <w:ind w:right="14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котлет, тефтель, зраз.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7FAEA" w14:textId="77777777" w:rsidR="002A2F6A" w:rsidRDefault="002A2F6A" w:rsidP="00E00D6F">
            <w:pPr>
              <w:widowControl w:val="0"/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C397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Схемы приготовления полуфабрикатов из рубленной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кнельной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массы.</w:t>
            </w:r>
          </w:p>
        </w:tc>
      </w:tr>
      <w:tr w:rsidR="002A2F6A" w14:paraId="7C44DED5" w14:textId="77777777" w:rsidTr="004925B3">
        <w:trPr>
          <w:trHeight w:val="112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426A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1.2.</w:t>
            </w:r>
          </w:p>
          <w:p w14:paraId="1EEEA617" w14:textId="77777777" w:rsidR="002A2F6A" w:rsidRDefault="002A2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Организовывать подготовку рыбы и приготовление полуфабрикатов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сложной кулинарной продукции.</w:t>
            </w:r>
          </w:p>
          <w:p w14:paraId="44668211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B7B" w14:textId="77777777" w:rsidR="002A2F6A" w:rsidRDefault="002A2F6A" w:rsidP="00017698">
            <w:pPr>
              <w:widowControl w:val="0"/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F75757" w14:textId="77777777" w:rsidR="002A2F6A" w:rsidRPr="00017698" w:rsidRDefault="002A2F6A" w:rsidP="0001769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работы производственного помещения по обработке рыбы и приготовлению полуфабрикатов.</w:t>
            </w:r>
          </w:p>
          <w:p w14:paraId="1DDE6D4A" w14:textId="77777777" w:rsidR="002A2F6A" w:rsidRPr="00017698" w:rsidRDefault="002A2F6A" w:rsidP="0001769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Приемка рыбного сырья. Органолептическая оценка рыбного сырья. </w:t>
            </w:r>
          </w:p>
          <w:p w14:paraId="79136AB3" w14:textId="77777777" w:rsidR="002A2F6A" w:rsidRPr="00017698" w:rsidRDefault="002A2F6A" w:rsidP="0001769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Обработка рыбы с костным скелетом. </w:t>
            </w:r>
          </w:p>
          <w:p w14:paraId="78F1456B" w14:textId="77777777" w:rsidR="002A2F6A" w:rsidRDefault="002A2F6A" w:rsidP="0001769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Разделка рыбы на филе методом пластования.  Приготовление основных полуфабрикатов п/ф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10564" w14:textId="77777777" w:rsidR="002A2F6A" w:rsidRDefault="00474A6E" w:rsidP="00474A6E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Приготовление п/ф </w:t>
            </w:r>
          </w:p>
          <w:p w14:paraId="5138C058" w14:textId="77777777" w:rsidR="00474A6E" w:rsidRDefault="00474A6E" w:rsidP="00474A6E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(Чистое филе, филе с кожей, филе с кожей 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реберными костями)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7C2D8" w14:textId="77777777" w:rsidR="002A2F6A" w:rsidRDefault="002A2F6A" w:rsidP="00E00D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87E6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Техника безопасности в цехе по обработке рыбы.</w:t>
            </w:r>
          </w:p>
          <w:p w14:paraId="4F7C5B92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Схема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размещения оборудования для обработки рыбы.</w:t>
            </w:r>
          </w:p>
          <w:p w14:paraId="70D1C1C8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Виды механического оборудования для обработки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/ф из рыбы.</w:t>
            </w:r>
          </w:p>
          <w:p w14:paraId="3A041C61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AC17F7E" w14:textId="77777777" w:rsidR="002A2F6A" w:rsidRDefault="002A2F6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Фото полуфабрикатов из рыбы, оборудования, материалов, инструментов для приготовления рыбных полуфабрикатов.</w:t>
            </w:r>
          </w:p>
        </w:tc>
      </w:tr>
      <w:tr w:rsidR="002A2F6A" w14:paraId="0228BD9E" w14:textId="77777777" w:rsidTr="004925B3">
        <w:trPr>
          <w:trHeight w:val="112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9E51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7CE4" w14:textId="421C1224" w:rsidR="002A2F6A" w:rsidRDefault="002A2F6A">
            <w:pPr>
              <w:widowControl w:val="0"/>
              <w:shd w:val="clear" w:color="auto" w:fill="FFFFFF"/>
              <w:spacing w:after="0" w:line="228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полуфабрикатов из рыбы для варки, </w:t>
            </w:r>
            <w:proofErr w:type="spellStart"/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припускания</w:t>
            </w:r>
            <w:proofErr w:type="spellEnd"/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целиком </w:t>
            </w:r>
            <w:r w:rsidR="00E00D6F"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 порционными</w:t>
            </w:r>
            <w:r w:rsidRPr="00017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кусками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F0D38" w14:textId="77777777" w:rsidR="002A2F6A" w:rsidRDefault="00474A6E" w:rsidP="00474A6E">
            <w:pPr>
              <w:widowControl w:val="0"/>
              <w:shd w:val="clear" w:color="auto" w:fill="FFFFFF"/>
              <w:spacing w:after="0" w:line="228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рыбы по-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филе из рыбы фаршированное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B07BE" w14:textId="77777777" w:rsidR="002A2F6A" w:rsidRDefault="002A2F6A" w:rsidP="00E00D6F">
            <w:pPr>
              <w:widowControl w:val="0"/>
              <w:shd w:val="clear" w:color="auto" w:fill="FFFFFF"/>
              <w:spacing w:after="0" w:line="228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DB2A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F6A" w14:paraId="7157ABE8" w14:textId="77777777" w:rsidTr="004925B3">
        <w:trPr>
          <w:trHeight w:val="159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047A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15D" w14:textId="77777777" w:rsidR="002A2F6A" w:rsidRDefault="002A2F6A" w:rsidP="00017698">
            <w:pPr>
              <w:widowControl w:val="0"/>
              <w:shd w:val="clear" w:color="auto" w:fill="FFFFFF"/>
              <w:spacing w:after="0" w:line="228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полуфабрикатов из рыбы для жарки, основным способом, во фритюре,  </w:t>
            </w:r>
          </w:p>
          <w:p w14:paraId="49AFFCB3" w14:textId="77777777" w:rsidR="002A2F6A" w:rsidRDefault="002A2F6A" w:rsidP="00017698">
            <w:pPr>
              <w:widowControl w:val="0"/>
              <w:shd w:val="clear" w:color="auto" w:fill="FFFFFF"/>
              <w:spacing w:after="0" w:line="228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полуфабрикатов из рыбы мелкими кусками.</w:t>
            </w:r>
          </w:p>
          <w:p w14:paraId="7F7E368A" w14:textId="77777777" w:rsidR="002A2F6A" w:rsidRDefault="002A2F6A">
            <w:pPr>
              <w:widowControl w:val="0"/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FF5255" w14:textId="77777777" w:rsidR="002A2F6A" w:rsidRDefault="002A2F6A">
            <w:pPr>
              <w:widowControl w:val="0"/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0646A6" w14:textId="77777777" w:rsidR="002A2F6A" w:rsidRDefault="002A2F6A">
            <w:pPr>
              <w:widowControl w:val="0"/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D0F185" w14:textId="77777777" w:rsidR="002A2F6A" w:rsidRDefault="002A2F6A">
            <w:pPr>
              <w:widowControl w:val="0"/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E6363" w14:textId="77777777" w:rsidR="002A2F6A" w:rsidRDefault="00474A6E" w:rsidP="00474A6E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рыбы жареной целиком, рыбы жареной в тесте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7D8A1" w14:textId="77777777" w:rsidR="002A2F6A" w:rsidRDefault="002A2F6A" w:rsidP="00E00D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8882" w14:textId="77777777" w:rsidR="002A2F6A" w:rsidRDefault="002A2F6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F6A" w14:paraId="39E842E8" w14:textId="77777777" w:rsidTr="004925B3">
        <w:trPr>
          <w:trHeight w:val="328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C476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D355" w14:textId="77777777" w:rsidR="002A2F6A" w:rsidRDefault="002A2F6A" w:rsidP="00017698">
            <w:pPr>
              <w:widowControl w:val="0"/>
              <w:shd w:val="clear" w:color="auto" w:fill="FFFFFF"/>
              <w:spacing w:after="0" w:line="240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котлетной массы и п/ф из нее. Приготовление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кнельной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массы и п/ф из нее.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B565F" w14:textId="77777777" w:rsidR="002A2F6A" w:rsidRDefault="00736574" w:rsidP="00474A6E">
            <w:pPr>
              <w:widowControl w:val="0"/>
              <w:shd w:val="clear" w:color="auto" w:fill="FFFFFF"/>
              <w:spacing w:after="0" w:line="240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котлет или биточков рыбных, рулета из рыбы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D42F8" w14:textId="3D15BA6E" w:rsidR="002A2F6A" w:rsidRDefault="002A2F6A" w:rsidP="00E00D6F">
            <w:pPr>
              <w:widowControl w:val="0"/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F05F" w14:textId="77777777" w:rsidR="002A2F6A" w:rsidRDefault="002A2F6A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Фото полуфабрикатов из рыбы, оборудования, материалов, инструментов для приготовления рыбных полуфабрикатов.</w:t>
            </w:r>
          </w:p>
        </w:tc>
      </w:tr>
      <w:tr w:rsidR="002A2F6A" w14:paraId="0A8A3B29" w14:textId="77777777" w:rsidTr="004925B3">
        <w:trPr>
          <w:trHeight w:val="361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8252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1.3.</w:t>
            </w:r>
          </w:p>
          <w:p w14:paraId="37A33491" w14:textId="77777777" w:rsidR="002A2F6A" w:rsidRDefault="002A2F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домашней птицы и приготовление полуфабрикатов для сложной кулинарной продукции.</w:t>
            </w:r>
          </w:p>
          <w:p w14:paraId="0B248209" w14:textId="77777777" w:rsidR="002A2F6A" w:rsidRDefault="002A2F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4134" w14:textId="33F16136" w:rsidR="002A2F6A" w:rsidRPr="00017698" w:rsidRDefault="002A2F6A" w:rsidP="00017698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 xml:space="preserve">Организация работы по обработке домашней </w:t>
            </w:r>
            <w:r w:rsidR="00E00D6F" w:rsidRPr="00017698">
              <w:rPr>
                <w:rFonts w:ascii="Times New Roman" w:hAnsi="Times New Roman" w:cs="Times New Roman"/>
              </w:rPr>
              <w:t>птицы.</w:t>
            </w:r>
          </w:p>
          <w:p w14:paraId="35DB28A1" w14:textId="664696D8" w:rsidR="002A2F6A" w:rsidRPr="00017698" w:rsidRDefault="002A2F6A" w:rsidP="00017698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 xml:space="preserve">Ознакомиться с технологическим оборудованием, инструментом, инвентарем, используемые для обработки домашней птицы на данном </w:t>
            </w:r>
            <w:r w:rsidR="00E00D6F" w:rsidRPr="00017698">
              <w:rPr>
                <w:rFonts w:ascii="Times New Roman" w:hAnsi="Times New Roman" w:cs="Times New Roman"/>
              </w:rPr>
              <w:t>предприятии.</w:t>
            </w:r>
          </w:p>
          <w:p w14:paraId="33B27FEE" w14:textId="77777777" w:rsidR="002A2F6A" w:rsidRPr="00017698" w:rsidRDefault="002A2F6A" w:rsidP="00017698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>Первичная обработка домашней птицы, заправка птицы.</w:t>
            </w:r>
          </w:p>
          <w:p w14:paraId="61E2A653" w14:textId="77777777" w:rsidR="002A2F6A" w:rsidRPr="00017698" w:rsidRDefault="002A2F6A" w:rsidP="00017698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>Приготовление п/ф из птицы целыми тушками.</w:t>
            </w:r>
          </w:p>
          <w:p w14:paraId="4F13A853" w14:textId="77777777" w:rsidR="002A2F6A" w:rsidRPr="00017698" w:rsidRDefault="002A2F6A" w:rsidP="00017698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>Приготовление порционных полуфабрикатов из птицы.</w:t>
            </w:r>
          </w:p>
          <w:p w14:paraId="402D60C1" w14:textId="77777777" w:rsidR="002A2F6A" w:rsidRPr="00017698" w:rsidRDefault="002A2F6A" w:rsidP="00017698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17698">
              <w:rPr>
                <w:rFonts w:ascii="Times New Roman" w:hAnsi="Times New Roman" w:cs="Times New Roman"/>
              </w:rPr>
              <w:t>Приготовление мелкокусковых полуфабрикатов птицы.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59578" w14:textId="77777777" w:rsidR="002A2F6A" w:rsidRDefault="00736574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плова из птицы, утки по –домашнему, птицы тушеной в соусе с овощами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3EFC4" w14:textId="77777777" w:rsidR="002A2F6A" w:rsidRDefault="002A2F6A" w:rsidP="004925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FD83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Техника безопасности в цехе по обработке домашней птицы.</w:t>
            </w:r>
          </w:p>
          <w:p w14:paraId="69D72CC1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 размещения оборудования для обработки домашней птицы.</w:t>
            </w:r>
          </w:p>
          <w:p w14:paraId="7EDCE1B8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механического оборудования для обработки и приготовления полуфабрикатов из домашней птицы (указать марки машин, их количество)</w:t>
            </w:r>
          </w:p>
          <w:p w14:paraId="7ACC487A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схема механической обработки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домашней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птицы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  <w:r w:rsidR="00780D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80D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780D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</w:t>
            </w:r>
            <w:proofErr w:type="spellEnd"/>
            <w:r w:rsidR="00780D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-кая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схема механической обработки пернатой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дичи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; Таблица с указанием видов полуфабрикатов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их кулинарного использования;</w:t>
            </w:r>
          </w:p>
          <w:p w14:paraId="0A055B3F" w14:textId="77777777" w:rsidR="002A2F6A" w:rsidRDefault="002A2F6A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фото цеха по производству полуфабрикатов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750006" w14:paraId="24E9A7FA" w14:textId="77777777" w:rsidTr="004925B3">
        <w:trPr>
          <w:trHeight w:val="39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3B01" w14:textId="77777777" w:rsidR="00750006" w:rsidRDefault="00750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8E86" w14:textId="77777777" w:rsidR="00750006" w:rsidRPr="00017698" w:rsidRDefault="00750006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995" w14:textId="77777777" w:rsidR="00750006" w:rsidRPr="000B5282" w:rsidRDefault="00750006" w:rsidP="000B52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рубленной массы птицы.</w:t>
            </w:r>
          </w:p>
          <w:p w14:paraId="594D06DE" w14:textId="77777777" w:rsidR="00750006" w:rsidRPr="000B5282" w:rsidRDefault="00750006" w:rsidP="000B52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п/ф из </w:t>
            </w:r>
            <w:proofErr w:type="gramStart"/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утиной,  гусиной</w:t>
            </w:r>
            <w:proofErr w:type="gramEnd"/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печени.</w:t>
            </w:r>
          </w:p>
          <w:p w14:paraId="7B0D6642" w14:textId="77777777" w:rsidR="00750006" w:rsidRPr="000B5282" w:rsidRDefault="00750006" w:rsidP="000B52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субпродуктов птицы. Приготовление п/ф из пернатой дичи и кролика.</w:t>
            </w:r>
          </w:p>
          <w:p w14:paraId="4C18FC98" w14:textId="77777777" w:rsidR="00750006" w:rsidRPr="00017698" w:rsidRDefault="00750006" w:rsidP="000B52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маринадов для п/ф из мяса, птицы.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F2E8E" w14:textId="77777777" w:rsidR="00750006" w:rsidRDefault="00736574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зраз из птицы с омлетом и овощами, </w:t>
            </w:r>
          </w:p>
          <w:p w14:paraId="76C9E788" w14:textId="77777777" w:rsidR="00736574" w:rsidRDefault="00736574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Печени тушеной в соусе, кролика по-любительски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4469D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D8C4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50006" w14:paraId="4DB1D7C5" w14:textId="77777777" w:rsidTr="004925B3">
        <w:trPr>
          <w:trHeight w:val="118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DF451" w14:textId="77777777" w:rsidR="00750006" w:rsidRDefault="00750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2A0BE" w14:textId="77777777" w:rsidR="00750006" w:rsidRPr="000B5282" w:rsidRDefault="00750006" w:rsidP="000B5282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подбора пряностей и приправ для приготовления блюд из птицы.</w:t>
            </w:r>
          </w:p>
          <w:p w14:paraId="020D6049" w14:textId="77777777" w:rsidR="00750006" w:rsidRPr="00017698" w:rsidRDefault="00750006" w:rsidP="000B5282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домашней птицы для оригинальных и иностранных блюд.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D5084" w14:textId="73071D3C" w:rsidR="00726D0B" w:rsidRPr="004925B3" w:rsidRDefault="004925B3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5B3">
              <w:rPr>
                <w:rFonts w:ascii="Times New Roman" w:eastAsia="Times New Roman" w:hAnsi="Times New Roman" w:cs="Times New Roman"/>
                <w:lang w:eastAsia="ru-RU"/>
              </w:rPr>
              <w:t>Приготовл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ен.</w:t>
            </w:r>
            <w:r w:rsidR="008548B0" w:rsidRPr="004925B3">
              <w:rPr>
                <w:rFonts w:ascii="Times New Roman" w:eastAsia="Times New Roman" w:hAnsi="Times New Roman" w:cs="Times New Roman"/>
                <w:lang w:eastAsia="ru-RU"/>
              </w:rPr>
              <w:t xml:space="preserve"> сациви из птицы</w:t>
            </w:r>
          </w:p>
          <w:p w14:paraId="386686A2" w14:textId="77777777" w:rsidR="00750006" w:rsidRPr="004925B3" w:rsidRDefault="00FC7C0A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25B3">
              <w:rPr>
                <w:rFonts w:ascii="Times New Roman" w:eastAsia="Times New Roman" w:hAnsi="Times New Roman" w:cs="Times New Roman"/>
                <w:lang w:eastAsia="ru-RU"/>
              </w:rPr>
              <w:t>волованов</w:t>
            </w:r>
            <w:proofErr w:type="spellEnd"/>
            <w:r w:rsidRPr="004925B3">
              <w:rPr>
                <w:rFonts w:ascii="Times New Roman" w:eastAsia="Times New Roman" w:hAnsi="Times New Roman" w:cs="Times New Roman"/>
                <w:lang w:eastAsia="ru-RU"/>
              </w:rPr>
              <w:t xml:space="preserve"> с птицей и грибами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7D4E9" w14:textId="77777777" w:rsidR="00750006" w:rsidRDefault="00750006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C33C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 подготовки печени птицы</w:t>
            </w:r>
          </w:p>
        </w:tc>
      </w:tr>
      <w:tr w:rsidR="00780DE9" w14:paraId="2546252A" w14:textId="77777777" w:rsidTr="004925B3">
        <w:trPr>
          <w:trHeight w:val="735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AF8DE3" w14:textId="77777777" w:rsidR="00780DE9" w:rsidRPr="00017698" w:rsidRDefault="00780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E317D3" w14:textId="77777777" w:rsidR="00780DE9" w:rsidRPr="00017698" w:rsidRDefault="00780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15FC1A" w14:textId="77777777" w:rsidR="00780DE9" w:rsidRDefault="00780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5546D" w14:textId="77777777" w:rsidR="00780DE9" w:rsidRPr="00017698" w:rsidRDefault="00780DE9" w:rsidP="00780DE9">
            <w:pPr>
              <w:widowControl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4B16A" w14:textId="77777777" w:rsidR="00780DE9" w:rsidRPr="004925B3" w:rsidRDefault="00780DE9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704DA" w14:textId="1BD89FE6" w:rsidR="00780DE9" w:rsidRPr="004925B3" w:rsidRDefault="004925B3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5B3">
              <w:rPr>
                <w:rFonts w:ascii="Times New Roman" w:eastAsia="Times New Roman" w:hAnsi="Times New Roman" w:cs="Times New Roman"/>
                <w:lang w:eastAsia="ru-RU"/>
              </w:rPr>
              <w:t>Приготовление</w:t>
            </w:r>
            <w:r w:rsidR="00FC7C0A" w:rsidRPr="004925B3">
              <w:rPr>
                <w:rFonts w:ascii="Times New Roman" w:eastAsia="Times New Roman" w:hAnsi="Times New Roman" w:cs="Times New Roman"/>
                <w:lang w:eastAsia="ru-RU"/>
              </w:rPr>
              <w:t xml:space="preserve"> блюд по темам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D1F4C3" w14:textId="21ED5424" w:rsidR="00780DE9" w:rsidRPr="00AE298B" w:rsidRDefault="00780DE9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A7C74F" w14:textId="6A079962" w:rsidR="00780DE9" w:rsidRPr="00AE298B" w:rsidRDefault="004925B3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2640" w14:textId="77777777" w:rsidR="00780DE9" w:rsidRDefault="00780DE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индивидуальных работ по темам</w:t>
            </w:r>
          </w:p>
        </w:tc>
      </w:tr>
      <w:tr w:rsidR="004925B3" w14:paraId="4DCD1868" w14:textId="77777777" w:rsidTr="004925B3">
        <w:trPr>
          <w:trHeight w:val="735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16FDC" w14:textId="2B1DC8E4" w:rsidR="004925B3" w:rsidRPr="00017698" w:rsidRDefault="004925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D2955" w14:textId="77777777" w:rsidR="004925B3" w:rsidRDefault="0049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B7769F" w14:textId="77777777" w:rsidR="004925B3" w:rsidRPr="004925B3" w:rsidRDefault="004925B3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E9C4F" w14:textId="04F10CE4" w:rsidR="004925B3" w:rsidRPr="004925B3" w:rsidRDefault="004925B3" w:rsidP="00736574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67C7" w14:textId="77777777" w:rsidR="004925B3" w:rsidRDefault="004925B3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50006" w14:paraId="7902DEC5" w14:textId="77777777" w:rsidTr="004925B3">
        <w:trPr>
          <w:trHeight w:val="4155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0C93C7" w14:textId="77777777" w:rsidR="00750006" w:rsidRDefault="00750006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2.1</w:t>
            </w:r>
          </w:p>
          <w:p w14:paraId="708DF2C3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708E5" w14:textId="77777777" w:rsidR="00750006" w:rsidRPr="008366C2" w:rsidRDefault="00750006" w:rsidP="008366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предприятием, цехами.</w:t>
            </w:r>
          </w:p>
          <w:p w14:paraId="730CFBF3" w14:textId="77777777" w:rsidR="00750006" w:rsidRPr="008366C2" w:rsidRDefault="00750006" w:rsidP="008366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14:paraId="542A9369" w14:textId="77777777" w:rsidR="00750006" w:rsidRPr="008366C2" w:rsidRDefault="00750006" w:rsidP="008366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14:paraId="0065FFFC" w14:textId="77777777" w:rsidR="00750006" w:rsidRPr="008366C2" w:rsidRDefault="00750006" w:rsidP="008366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-Приготовление бутербродов с пшеничным хлебом, с гастрономическими продуктами, рыбой, икрой.</w:t>
            </w:r>
          </w:p>
          <w:p w14:paraId="641A1C0B" w14:textId="77777777" w:rsidR="00750006" w:rsidRPr="008366C2" w:rsidRDefault="00750006" w:rsidP="008366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закусочных бутербродов на маленьких гренках из пшеничного хлеба, с несколькими видами продуктами.</w:t>
            </w:r>
          </w:p>
          <w:p w14:paraId="58B2C65C" w14:textId="77777777" w:rsidR="00750006" w:rsidRPr="00017698" w:rsidRDefault="00750006" w:rsidP="008366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горячих бутербродов двумя способами. Приготовление сложного овощного гарнира. Приготовление желе мясного и желе рыбного «</w:t>
            </w:r>
            <w:proofErr w:type="spellStart"/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ланспиг</w:t>
            </w:r>
            <w:proofErr w:type="spellEnd"/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Оформление блюд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70A304" w14:textId="77777777" w:rsidR="00750006" w:rsidRDefault="00FC7C0A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канапе с сыром и окороком,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волованов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 салатом, закрытых бутербродов с рыбой и ветчиной.</w:t>
            </w:r>
          </w:p>
          <w:p w14:paraId="452ACA5D" w14:textId="77777777" w:rsidR="00FC7C0A" w:rsidRDefault="00FC7C0A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  <w:p w14:paraId="15A21992" w14:textId="77777777" w:rsidR="00FC7C0A" w:rsidRDefault="00FC7C0A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сложного гарнира из овощного пюре (брокколи, морковь, свекла)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BBA9F8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743DD9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E7594DC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1B02DBAE" w14:textId="1D25E4A5" w:rsidR="00750006" w:rsidRPr="007A377A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холодном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цехе </w:t>
            </w:r>
            <w:r w:rsidRPr="002762FA"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карта канапе;</w:t>
            </w:r>
          </w:p>
          <w:p w14:paraId="57B265A5" w14:textId="00EE5568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 карта холодной закуски;</w:t>
            </w:r>
          </w:p>
          <w:p w14:paraId="71F2570F" w14:textId="77777777" w:rsidR="00750006" w:rsidRDefault="00750006" w:rsidP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</w:tc>
      </w:tr>
      <w:tr w:rsidR="00750006" w14:paraId="43F1EB3D" w14:textId="77777777" w:rsidTr="004925B3">
        <w:trPr>
          <w:trHeight w:val="13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2360" w14:textId="77777777" w:rsidR="00750006" w:rsidRDefault="00750006" w:rsidP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04CD" w14:textId="77777777" w:rsidR="00750006" w:rsidRPr="008366C2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блюд и закусок из рыбы соленой, малосольной, балычных изделий, икры. Оформление, подача. </w:t>
            </w:r>
          </w:p>
          <w:p w14:paraId="0BA7E7BF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23180" w14:textId="77777777" w:rsidR="00750006" w:rsidRDefault="00726D0B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ассорти рыбного на хлебе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CE4D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0870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холодного цеха с расстановкой оборудования (описать); </w:t>
            </w:r>
          </w:p>
          <w:p w14:paraId="20B46776" w14:textId="77777777" w:rsidR="00750006" w:rsidRDefault="00750006" w:rsidP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750006" w14:paraId="4FDF0225" w14:textId="77777777" w:rsidTr="004925B3">
        <w:trPr>
          <w:trHeight w:val="13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670A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C957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блюд из отварной рыбы. Подача, требование к качеству. Приготовление рыбы заливной целиком, порциями, в банкетном исполнении.  Приготовление </w:t>
            </w:r>
            <w:proofErr w:type="gramStart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  <w:proofErr w:type="gramEnd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фаршированной целиком. Оформление, подача. </w:t>
            </w:r>
          </w:p>
          <w:p w14:paraId="15CBFF3A" w14:textId="77777777" w:rsidR="00750006" w:rsidRPr="00017698" w:rsidRDefault="00750006">
            <w:pPr>
              <w:widowControl w:val="0"/>
              <w:spacing w:beforeAutospacing="1"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B07D8" w14:textId="77777777" w:rsidR="00750006" w:rsidRDefault="00726D0B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щуки фаршированной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8D704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7D5B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50006" w14:paraId="7DA25F0F" w14:textId="77777777" w:rsidTr="004925B3">
        <w:trPr>
          <w:trHeight w:val="27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2979" w14:textId="77777777" w:rsidR="00750006" w:rsidRDefault="00750006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  <w:p w14:paraId="05DDCD3E" w14:textId="597F55D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</w:t>
            </w:r>
            <w:r w:rsidR="001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блюд из рыбы, мяса и сельскохозяйственной (домашней) птицы.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589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 из свежих овощей двумя способами.</w:t>
            </w:r>
          </w:p>
          <w:p w14:paraId="066AB396" w14:textId="19FA5051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салатов </w:t>
            </w:r>
            <w:r w:rsidR="001A727C"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овощей,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варенных в кожуре. Соблюдение сочетания вкусовых качеств.</w:t>
            </w:r>
          </w:p>
          <w:p w14:paraId="46783AAA" w14:textId="5DD867D1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салатов-коктейлей. Оформление зеленью.</w:t>
            </w:r>
            <w:r w:rsidRPr="0001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винегрета из картофеля, моркови и свеклы, сваренных в кожуре или очищенными. Все овощи, входящие </w:t>
            </w:r>
            <w:r w:rsidR="001A727C"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винегрет,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нарезаются одинаково. Оформление зеленью.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F55F1" w14:textId="3FF2D039" w:rsidR="00750006" w:rsidRPr="007A377A" w:rsidRDefault="00726D0B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салата </w:t>
            </w:r>
            <w:r w:rsidR="007A377A"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витаминного</w:t>
            </w:r>
            <w:r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1и 2 вариант</w:t>
            </w:r>
          </w:p>
          <w:p w14:paraId="0340AB49" w14:textId="4636E494" w:rsidR="00726D0B" w:rsidRPr="007A377A" w:rsidRDefault="00726D0B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винегрета </w:t>
            </w:r>
            <w:r w:rsidR="007A377A"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мясом</w:t>
            </w:r>
            <w:r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или рыбой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7D3DA" w14:textId="77777777" w:rsidR="00750006" w:rsidRPr="007A377A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A37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536" w14:textId="3151A223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рыбы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877127D" w14:textId="564BAD66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F6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6B0D387F" w14:textId="7A8D7114" w:rsidR="00750006" w:rsidRDefault="00F61E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3.</w:t>
            </w:r>
            <w:r w:rsidR="007500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="0075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14:paraId="753D6056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(домашней) птицы;</w:t>
            </w:r>
          </w:p>
          <w:p w14:paraId="4EA5BB5A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47114C21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фото кулинарной продукции (на которые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составлены ТК).</w:t>
            </w:r>
          </w:p>
        </w:tc>
      </w:tr>
      <w:tr w:rsidR="00750006" w14:paraId="1E8958B4" w14:textId="77777777" w:rsidTr="004925B3">
        <w:trPr>
          <w:trHeight w:val="130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B0D1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3132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мяса заливного.</w:t>
            </w:r>
          </w:p>
          <w:p w14:paraId="2D551AE4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качества, оформление, подача.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55A7F" w14:textId="77777777" w:rsidR="00750006" w:rsidRDefault="00726D0B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заливного из мяса с оформление из овощей.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D806B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7140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750006" w14:paraId="3517F5AA" w14:textId="77777777" w:rsidTr="004925B3">
        <w:trPr>
          <w:trHeight w:val="136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AA90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207D" w14:textId="77777777" w:rsidR="00750006" w:rsidRPr="00017698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блюд из отварного мяса, мясных гастрономических продуктов. Оформление, подача. Приготовление холодных закусок из субпродуктов. Оценка качества. Оформление, подача. </w:t>
            </w:r>
          </w:p>
          <w:p w14:paraId="6C9354DE" w14:textId="77777777" w:rsidR="00750006" w:rsidRPr="00017698" w:rsidRDefault="00750006">
            <w:pPr>
              <w:spacing w:beforeAutospacing="1"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BB358" w14:textId="77777777" w:rsidR="00750006" w:rsidRDefault="00726D0B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паштета из утиной или гусиной печени.</w:t>
            </w:r>
          </w:p>
          <w:p w14:paraId="068C29FD" w14:textId="77777777" w:rsidR="00726D0B" w:rsidRDefault="00726D0B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Приготовление ассорти мясного на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хлебе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37B7E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6D89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750006" w14:paraId="21C8077E" w14:textId="77777777" w:rsidTr="004925B3">
        <w:trPr>
          <w:trHeight w:val="121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4CE0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3093" w14:textId="77777777" w:rsidR="00750006" w:rsidRPr="00017698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холодных блюд из жареного мяса. Оформление, подача. 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65357" w14:textId="77777777" w:rsidR="00750006" w:rsidRDefault="00726D0B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мясного рулета с омлетом и грибами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80593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B17E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подачи холодных блюд из мяса, Технологические карты</w:t>
            </w:r>
          </w:p>
        </w:tc>
      </w:tr>
      <w:tr w:rsidR="00750006" w14:paraId="67963370" w14:textId="77777777" w:rsidTr="004925B3">
        <w:trPr>
          <w:trHeight w:val="136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22A6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04C9" w14:textId="77777777" w:rsidR="00750006" w:rsidRPr="00017698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r w:rsidR="0085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курицы фаршированной.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заливного из птицы. Оценка качества, подача. Требование к качеству, органолептическая оценка, оформление, подача. 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E5BA1" w14:textId="77777777" w:rsidR="00750006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курицы галантин</w:t>
            </w:r>
          </w:p>
          <w:p w14:paraId="66CDE356" w14:textId="77777777" w:rsidR="008548B0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Заливного из птицы с овощами и зеленью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74EC2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2D42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подачи холодных блюд из птицы, Технологические карты</w:t>
            </w:r>
          </w:p>
        </w:tc>
      </w:tr>
      <w:tr w:rsidR="00750006" w14:paraId="4B90CDA8" w14:textId="77777777" w:rsidTr="004925B3">
        <w:trPr>
          <w:trHeight w:val="136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3033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C635" w14:textId="77777777" w:rsidR="00750006" w:rsidRPr="00017698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рулета натурального из птицы. Приготовление холодных закусок из субпродуктов. Паштет из печени. Оформление, подача. 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1A324" w14:textId="77777777" w:rsidR="00750006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рулета из птицы с пряностями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C6548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66C2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паштета из птицы</w:t>
            </w:r>
          </w:p>
        </w:tc>
      </w:tr>
      <w:tr w:rsidR="00750006" w14:paraId="6423051A" w14:textId="77777777" w:rsidTr="004925B3">
        <w:trPr>
          <w:trHeight w:val="136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942E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CA3" w14:textId="77777777" w:rsidR="00750006" w:rsidRPr="00017698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закусок из яиц. Оценка качества, подача.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9AE56" w14:textId="77777777" w:rsidR="00750006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салата яичного,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фаршированные сельдью и луком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1D9E8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69C1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подачи холодных закусок из яиц, Технологические карты</w:t>
            </w:r>
          </w:p>
        </w:tc>
      </w:tr>
      <w:tr w:rsidR="00750006" w14:paraId="10FEC059" w14:textId="77777777" w:rsidTr="004925B3">
        <w:trPr>
          <w:trHeight w:val="3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972E" w14:textId="77777777" w:rsidR="00750006" w:rsidRDefault="00750006">
            <w:pPr>
              <w:spacing w:after="0" w:line="228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  <w:p w14:paraId="22BF864C" w14:textId="2AD78CFE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</w:t>
            </w:r>
            <w:r w:rsidR="001A7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соусов.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C922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соусов</w:t>
            </w:r>
            <w:proofErr w:type="gramEnd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растительного масла, яично-масляных соусов. Приготовление заправок на растительном масле, масляных смесей.</w:t>
            </w:r>
          </w:p>
          <w:p w14:paraId="2F23E7AF" w14:textId="77777777" w:rsidR="00750006" w:rsidRPr="00017698" w:rsidRDefault="00750006">
            <w:pPr>
              <w:spacing w:beforeAutospacing="1"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BDF3F" w14:textId="77777777" w:rsidR="008548B0" w:rsidRDefault="008548B0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соуса польского, соуса майонез, соуса голландского</w:t>
            </w:r>
          </w:p>
          <w:p w14:paraId="1E302FFB" w14:textId="77777777" w:rsidR="00750006" w:rsidRDefault="008548B0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 сливками 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D7D96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7AF52" w14:textId="77777777" w:rsidR="00750006" w:rsidRPr="00D6720F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672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D6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холодного соуса</w:t>
            </w:r>
            <w:r w:rsidRPr="00D672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4CDAFBC" w14:textId="77777777" w:rsidR="00750006" w:rsidRPr="00D6720F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672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71DB9C0E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672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750006" w14:paraId="2B356D79" w14:textId="77777777" w:rsidTr="004925B3">
        <w:trPr>
          <w:trHeight w:val="85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C22B" w14:textId="77777777" w:rsidR="00750006" w:rsidRDefault="00750006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A90F" w14:textId="77777777" w:rsidR="00750006" w:rsidRPr="00017698" w:rsidRDefault="00750006" w:rsidP="008548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A28D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0DC8F00A" w14:textId="77777777" w:rsidR="00750006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Приготовление блюд по темам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D69ED" w14:textId="49261EB2" w:rsidR="00750006" w:rsidRPr="001A727C" w:rsidRDefault="00750006" w:rsidP="001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A72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  <w:p w14:paraId="47C58F13" w14:textId="77777777" w:rsidR="00750006" w:rsidRPr="001A727C" w:rsidRDefault="00750006" w:rsidP="001A727C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ADFD" w14:textId="77777777" w:rsidR="00750006" w:rsidRPr="00D6720F" w:rsidRDefault="00D6720F" w:rsidP="00D6720F">
            <w:pPr>
              <w:rPr>
                <w:rFonts w:ascii="Times New Roman" w:hAnsi="Times New Roman" w:cs="Times New Roman"/>
              </w:rPr>
            </w:pPr>
            <w:r w:rsidRPr="00D6720F">
              <w:rPr>
                <w:rFonts w:ascii="Times New Roman" w:hAnsi="Times New Roman" w:cs="Times New Roman"/>
              </w:rPr>
              <w:t>Выполнение индивидуальных работ по темам</w:t>
            </w:r>
          </w:p>
        </w:tc>
      </w:tr>
      <w:tr w:rsidR="001A727C" w14:paraId="336D2B08" w14:textId="77777777" w:rsidTr="004925B3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EA93" w14:textId="0FF1C52E" w:rsidR="001A727C" w:rsidRPr="001A727C" w:rsidRDefault="001A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2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D289" w14:textId="77777777" w:rsidR="001A727C" w:rsidRPr="00017698" w:rsidRDefault="001A727C" w:rsidP="008548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29009" w14:textId="77777777" w:rsidR="001A727C" w:rsidRDefault="001A727C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C80F0" w14:textId="2EA272BE" w:rsidR="001A727C" w:rsidRPr="001A727C" w:rsidRDefault="001A727C" w:rsidP="001A7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A72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3E97" w14:textId="77777777" w:rsidR="001A727C" w:rsidRPr="00D6720F" w:rsidRDefault="001A727C" w:rsidP="00D6720F">
            <w:pPr>
              <w:rPr>
                <w:rFonts w:ascii="Times New Roman" w:hAnsi="Times New Roman" w:cs="Times New Roman"/>
              </w:rPr>
            </w:pPr>
          </w:p>
        </w:tc>
      </w:tr>
      <w:tr w:rsidR="00750006" w14:paraId="72320266" w14:textId="77777777" w:rsidTr="004925B3">
        <w:trPr>
          <w:trHeight w:val="135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7507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и проводить приготовление сложных супов.</w:t>
            </w:r>
          </w:p>
          <w:p w14:paraId="3B576A1E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и проводить приготовление сложных горячих соусов.</w:t>
            </w:r>
          </w:p>
          <w:p w14:paraId="238ED785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3.3.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  сложных горячих блюд из овощей, грибов, сыра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BBE5" w14:textId="77777777" w:rsidR="00750006" w:rsidRPr="00017698" w:rsidRDefault="00750006">
            <w:pPr>
              <w:widowControl w:val="0"/>
              <w:shd w:val="clear" w:color="auto" w:fill="FFFFFF"/>
              <w:spacing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и подача сложных горячих супов (заправочных, супов-пюре, сладких). Оценка качества. Подача.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B0AF9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3AD0B093" w14:textId="77777777" w:rsidR="00750006" w:rsidRDefault="008548B0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солянки грибной, супа-пюре из птицы, супа из цитрусовых</w:t>
            </w:r>
          </w:p>
          <w:p w14:paraId="7312C121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80500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A34AE23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  <w:p w14:paraId="62094616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9DE0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14:paraId="62FF52B8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 карта сложного супа;</w:t>
            </w:r>
          </w:p>
          <w:p w14:paraId="78154D75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приготовления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блюда (на которое составлена ТК);</w:t>
            </w:r>
          </w:p>
          <w:p w14:paraId="644981EE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14:paraId="730A6E2F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750006" w14:paraId="4D6A164B" w14:textId="77777777" w:rsidTr="004925B3">
        <w:trPr>
          <w:trHeight w:val="249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F0AE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ECCC" w14:textId="77777777" w:rsidR="00750006" w:rsidRPr="00017698" w:rsidRDefault="00750006">
            <w:pPr>
              <w:widowControl w:val="0"/>
              <w:shd w:val="clear" w:color="auto" w:fill="FFFFFF"/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сложных красного </w:t>
            </w:r>
            <w:proofErr w:type="gramStart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соуса и его производных в ассорти-менте. Приготовление белого основного соуса и его производных в ассортименте. Приготовление масляных смесей: масло зеленое, раковое, селедочное.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420AF" w14:textId="77777777" w:rsidR="00750006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соуса красного с луком и грибами(охотничий)</w:t>
            </w:r>
          </w:p>
          <w:p w14:paraId="4656937E" w14:textId="77777777" w:rsidR="008548B0" w:rsidRDefault="008548B0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соуса белого с яйцом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3247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77AD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50006" w14:paraId="6FF93AD4" w14:textId="77777777" w:rsidTr="004925B3">
        <w:trPr>
          <w:trHeight w:val="30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221F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E82A" w14:textId="77777777" w:rsidR="00124615" w:rsidRDefault="007500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 горячих блюд из жареной рыбы, из запечённой ры</w:t>
            </w:r>
            <w:r w:rsidR="001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525220" w14:textId="77777777" w:rsidR="00750006" w:rsidRPr="00017698" w:rsidRDefault="00750006" w:rsidP="00124615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нерыбного сырья оценка, оформление, подача. Приготовление блюд из нерыбного сырья</w:t>
            </w:r>
            <w:r w:rsidRPr="0001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качества, подача.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55850" w14:textId="77777777" w:rsidR="00750006" w:rsidRDefault="008548B0" w:rsidP="0012461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Приготовление </w:t>
            </w:r>
            <w:proofErr w:type="gramStart"/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рыбы</w:t>
            </w:r>
            <w:proofErr w:type="gramEnd"/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запечённой</w:t>
            </w:r>
            <w:r w:rsidRPr="00854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по-русс</w:t>
            </w:r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ки. </w:t>
            </w:r>
            <w:r w:rsidRPr="00854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голубцов с мидиями. </w:t>
            </w:r>
            <w:proofErr w:type="gramStart"/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Кальмар</w:t>
            </w:r>
            <w:proofErr w:type="gramEnd"/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запеченный с луковым соусом.</w:t>
            </w:r>
          </w:p>
          <w:p w14:paraId="76B9C1DC" w14:textId="77777777" w:rsidR="00124615" w:rsidRDefault="00124615" w:rsidP="00124615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F1C18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9245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50006" w14:paraId="1B99D18F" w14:textId="77777777" w:rsidTr="004925B3">
        <w:trPr>
          <w:trHeight w:val="12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C815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3.4.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и проводить приготовление сложных блюд из рыбы, мяса и сельскохозяйственной (домашней) птицы.</w:t>
            </w:r>
          </w:p>
          <w:p w14:paraId="4DD2AB37" w14:textId="77777777" w:rsidR="00750006" w:rsidRDefault="0075000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31CD" w14:textId="77777777" w:rsidR="00750006" w:rsidRPr="00017698" w:rsidRDefault="0075000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650A0" w14:textId="77777777" w:rsidR="00750006" w:rsidRPr="00017698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 горячи</w:t>
            </w:r>
            <w:r w:rsidR="001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блюд из жареного мяса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Приготовление блюд из тушёного, запечённого мяса. (Зразы отбивные). Оценка качества, подача.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FEB15" w14:textId="1EEEDB59" w:rsidR="00750006" w:rsidRDefault="00953F20" w:rsidP="0012461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бифштекса</w:t>
            </w:r>
            <w:r w:rsidR="00124615" w:rsidRP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по-деревенски, бефстроганов</w:t>
            </w:r>
            <w:r w:rsidR="00124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14:paraId="211A601E" w14:textId="77777777" w:rsidR="00124615" w:rsidRDefault="00124615" w:rsidP="00124615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– зразы отбивные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E6306D" w14:textId="77777777" w:rsidR="00750006" w:rsidRDefault="00750006" w:rsidP="00736574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6AB1" w14:textId="0B136194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рыбы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AF5B867" w14:textId="0532743B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мяса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1FB038C9" w14:textId="77777777" w:rsidR="00750006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сельскохозяйственной (домашней) птицы;</w:t>
            </w:r>
          </w:p>
          <w:p w14:paraId="467F4A0A" w14:textId="77777777" w:rsidR="00750006" w:rsidRDefault="00750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1C48455D" w14:textId="77777777" w:rsidR="00750006" w:rsidRDefault="00750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750006" w14:paraId="77FBA582" w14:textId="77777777" w:rsidTr="004925B3">
        <w:trPr>
          <w:trHeight w:val="142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2D71" w14:textId="77777777" w:rsidR="00750006" w:rsidRDefault="00750006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47BB" w14:textId="77777777" w:rsidR="00750006" w:rsidRPr="00017698" w:rsidRDefault="00750006" w:rsidP="00124615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птицы цел</w:t>
            </w:r>
            <w:r w:rsidR="001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иком.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Оформление, подача, оценка качества. Приготовление блюд из жареной птицы порционно</w:t>
            </w:r>
            <w:r w:rsidR="001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615" w:rsidRPr="001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подача, оценка качества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99831" w14:textId="6B02ACEE" w:rsidR="00750006" w:rsidRDefault="00124615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Приготовление </w:t>
            </w:r>
            <w:r w:rsidR="0095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фаршированной яблоками</w:t>
            </w:r>
          </w:p>
          <w:p w14:paraId="11E05FAD" w14:textId="77777777" w:rsidR="00124615" w:rsidRDefault="00124615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котлет по-киевски</w:t>
            </w:r>
          </w:p>
          <w:p w14:paraId="67C33B73" w14:textId="77777777" w:rsidR="00124615" w:rsidRDefault="00124615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C8F2E" w14:textId="77777777" w:rsidR="00750006" w:rsidRDefault="00750006" w:rsidP="0073657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C0D7" w14:textId="77777777" w:rsidR="00750006" w:rsidRDefault="00750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6720F" w14:paraId="33946FAA" w14:textId="77777777" w:rsidTr="004925B3">
        <w:trPr>
          <w:trHeight w:val="68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96F48" w14:textId="77777777" w:rsidR="00D6720F" w:rsidRPr="00017698" w:rsidRDefault="00D67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EC4CB" w14:textId="77777777" w:rsidR="00D6720F" w:rsidRPr="00017698" w:rsidRDefault="00D6720F" w:rsidP="00D6720F">
            <w:pPr>
              <w:widowControl w:val="0"/>
              <w:shd w:val="clear" w:color="auto" w:fill="FFFFFF"/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07CF5" w14:textId="77777777" w:rsidR="00D6720F" w:rsidRDefault="00D6720F" w:rsidP="007365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1569B58" w14:textId="77777777" w:rsidR="00D6720F" w:rsidRDefault="00124615" w:rsidP="007365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блюд по темам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25EBA" w14:textId="77777777" w:rsidR="00D6720F" w:rsidRPr="00DF2006" w:rsidRDefault="00D6720F" w:rsidP="00DF2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448E4A7" w14:textId="7A3FF445" w:rsidR="00D6720F" w:rsidRPr="00DF2006" w:rsidRDefault="00D6720F" w:rsidP="00DF2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20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C7C4" w14:textId="77777777" w:rsidR="00D6720F" w:rsidRDefault="00D6720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672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индивидуальных работ по темам</w:t>
            </w:r>
          </w:p>
        </w:tc>
      </w:tr>
      <w:tr w:rsidR="00DF2006" w14:paraId="1073BBD9" w14:textId="77777777" w:rsidTr="004925B3">
        <w:trPr>
          <w:trHeight w:val="68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48764" w14:textId="573A16EB" w:rsidR="00DF2006" w:rsidRPr="00017698" w:rsidRDefault="00DF20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ACAD8" w14:textId="77777777" w:rsidR="00DF2006" w:rsidRPr="00017698" w:rsidRDefault="00DF2006" w:rsidP="00D6720F">
            <w:pPr>
              <w:widowControl w:val="0"/>
              <w:shd w:val="clear" w:color="auto" w:fill="FFFFFF"/>
              <w:spacing w:after="0" w:line="240" w:lineRule="auto"/>
              <w:ind w:left="1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466D5" w14:textId="77777777" w:rsidR="00DF2006" w:rsidRDefault="00DF2006" w:rsidP="007365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9D339" w14:textId="6A657432" w:rsidR="00DF2006" w:rsidRPr="00DF2006" w:rsidRDefault="00DF2006" w:rsidP="00DF2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20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DD04" w14:textId="77777777" w:rsidR="00DF2006" w:rsidRPr="00D6720F" w:rsidRDefault="00DF2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750006" w:rsidRPr="008366C2" w14:paraId="5569B4D9" w14:textId="77777777" w:rsidTr="004925B3">
        <w:trPr>
          <w:trHeight w:val="195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ED8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</w:rPr>
              <w:t>ПК7.26 Приготовление сдобного дрожжевого теста и изделий из него: пироги закрытые, открытые, сдобные булочки.</w:t>
            </w:r>
          </w:p>
          <w:p w14:paraId="0B50D641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830AA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FB451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530A3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7B34F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6C339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C66B5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CF11D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ACAAF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EA405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724D0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C26F6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F9EAE" w14:textId="77777777" w:rsidR="00750006" w:rsidRDefault="0075000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67F4" w14:textId="77777777" w:rsidR="00750006" w:rsidRDefault="0075000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E750" w14:textId="77777777" w:rsidR="00750006" w:rsidRDefault="0075000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A5C293" w14:textId="77777777" w:rsidR="00750006" w:rsidRDefault="0075000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6B6E" w14:textId="77777777" w:rsidR="00750006" w:rsidRDefault="0075000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0F55" w14:textId="77777777" w:rsidR="00750006" w:rsidRPr="008366C2" w:rsidRDefault="00750006" w:rsidP="008366C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ECE" w14:textId="77777777" w:rsidR="00750006" w:rsidRPr="008366C2" w:rsidRDefault="00750006" w:rsidP="008366C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технологического процесса, приготовление фаршей для хлебобулочных и мучных изделий</w:t>
            </w:r>
          </w:p>
          <w:p w14:paraId="52F989A6" w14:textId="77777777" w:rsidR="00750006" w:rsidRPr="008366C2" w:rsidRDefault="00750006" w:rsidP="008366C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соответствующего технологического оборудования и инвентаря;</w:t>
            </w:r>
          </w:p>
          <w:p w14:paraId="4A228609" w14:textId="77777777" w:rsidR="00750006" w:rsidRPr="008366C2" w:rsidRDefault="00750006" w:rsidP="008366C2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 пользоваться производственным инвентарем и технологическим оборудованием при приготовлении фаршей для хлебобулочных и мучных изделий.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CF438" w14:textId="77777777" w:rsidR="00750006" w:rsidRDefault="00124615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фарша грибного и картофельного</w:t>
            </w:r>
          </w:p>
          <w:p w14:paraId="39B1BFDE" w14:textId="77777777" w:rsidR="00124615" w:rsidRPr="008366C2" w:rsidRDefault="00124615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мясных фаршей.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A71F9" w14:textId="77777777" w:rsidR="00750006" w:rsidRPr="008366C2" w:rsidRDefault="00750006" w:rsidP="00DE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64DA" w14:textId="77777777" w:rsidR="00750006" w:rsidRPr="008366C2" w:rsidRDefault="00750006" w:rsidP="008366C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Техника безопасности в горячем цехе.</w:t>
            </w:r>
          </w:p>
          <w:p w14:paraId="2990E1BA" w14:textId="77777777" w:rsidR="00750006" w:rsidRPr="008366C2" w:rsidRDefault="00750006" w:rsidP="008366C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-Техника безопасности в </w:t>
            </w:r>
            <w:proofErr w:type="gramStart"/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мучном  цехе</w:t>
            </w:r>
            <w:proofErr w:type="gramEnd"/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14:paraId="363070F1" w14:textId="77777777" w:rsidR="00750006" w:rsidRPr="008366C2" w:rsidRDefault="00750006" w:rsidP="008366C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-Схема мучного цеха с расстановкой оборудования (описать);</w:t>
            </w:r>
          </w:p>
          <w:p w14:paraId="7B699541" w14:textId="77777777" w:rsidR="00750006" w:rsidRPr="008366C2" w:rsidRDefault="00750006" w:rsidP="008366C2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-Технологические карты на фарши для мучных изделий (на выбор)</w:t>
            </w:r>
          </w:p>
          <w:p w14:paraId="1C8FD84D" w14:textId="77777777" w:rsidR="00750006" w:rsidRPr="008366C2" w:rsidRDefault="00750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750006" w:rsidRPr="008366C2" w14:paraId="0B6E8945" w14:textId="77777777" w:rsidTr="004925B3">
        <w:trPr>
          <w:trHeight w:val="195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BCF7C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C0B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дрожжевого теста и изделий из него: пирожки, ватрушки, кулебяки.</w:t>
            </w:r>
          </w:p>
        </w:tc>
        <w:tc>
          <w:tcPr>
            <w:tcW w:w="1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61D39" w14:textId="77777777" w:rsidR="00124615" w:rsidRDefault="00124615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пирожков с конфитюром </w:t>
            </w:r>
          </w:p>
          <w:p w14:paraId="5E7BFBA2" w14:textId="77777777" w:rsidR="00124615" w:rsidRPr="008366C2" w:rsidRDefault="00124615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Ватрушки с творогом, кулебяки с рыбой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14D4B" w14:textId="77777777" w:rsidR="00750006" w:rsidRPr="008366C2" w:rsidRDefault="00750006" w:rsidP="00DE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F1C" w14:textId="77777777" w:rsidR="00750006" w:rsidRPr="008366C2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изделий из дрожжевого теста;</w:t>
            </w:r>
          </w:p>
          <w:p w14:paraId="34E38F59" w14:textId="77777777" w:rsidR="00750006" w:rsidRPr="008366C2" w:rsidRDefault="00750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изделий (на которые составлены ТК);</w:t>
            </w:r>
          </w:p>
          <w:p w14:paraId="18FF0BA5" w14:textId="77777777" w:rsidR="00750006" w:rsidRPr="008366C2" w:rsidRDefault="00750006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750006" w:rsidRPr="008366C2" w14:paraId="1F534AF7" w14:textId="77777777" w:rsidTr="004925B3">
        <w:trPr>
          <w:trHeight w:val="19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4C4C1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EBCB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сдобного дрожжевого теста и изделий из него: пироги закрытые, открытые, сдобные булочки.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E8FC2" w14:textId="46C99205" w:rsidR="00750006" w:rsidRDefault="00124615" w:rsidP="00DE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</w:t>
            </w:r>
            <w:r w:rsidR="00DE1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пирога со</w:t>
            </w:r>
            <w:r w:rsid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свежими ягод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ами</w:t>
            </w:r>
          </w:p>
          <w:p w14:paraId="25DDC41E" w14:textId="77777777" w:rsidR="00124615" w:rsidRPr="008366C2" w:rsidRDefault="00D668FE" w:rsidP="00DE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1246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риготовление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булочки дорожной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9870B" w14:textId="77777777" w:rsidR="00750006" w:rsidRPr="008366C2" w:rsidRDefault="00750006" w:rsidP="00DE1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8A29" w14:textId="77777777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Техника безопасности в горячем цехе.</w:t>
            </w:r>
          </w:p>
          <w:p w14:paraId="18872695" w14:textId="77777777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-Техника безопасности в </w:t>
            </w:r>
            <w:proofErr w:type="gramStart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мучном  цехе</w:t>
            </w:r>
            <w:proofErr w:type="gramEnd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14:paraId="13DFD3E2" w14:textId="77777777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-Схема мучного цеха с расстановкой оборудования (описать);</w:t>
            </w:r>
          </w:p>
          <w:p w14:paraId="0CD04FF5" w14:textId="77777777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-Технологические карты на фарши для мучных изделий (на выбор)</w:t>
            </w:r>
          </w:p>
          <w:p w14:paraId="2E982F17" w14:textId="77777777" w:rsidR="00750006" w:rsidRPr="008366C2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750006" w:rsidRPr="008366C2" w14:paraId="7FD15F68" w14:textId="77777777" w:rsidTr="004925B3">
        <w:trPr>
          <w:trHeight w:val="19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5C1" w14:textId="77777777" w:rsidR="00750006" w:rsidRPr="004F6F14" w:rsidRDefault="00750006" w:rsidP="004F6F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7.27 </w:t>
            </w:r>
          </w:p>
          <w:p w14:paraId="2D9C86A7" w14:textId="77777777" w:rsidR="00750006" w:rsidRPr="004F6F14" w:rsidRDefault="00750006" w:rsidP="004F6F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14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основные мучные кондитерские изделия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0D4" w14:textId="77777777" w:rsidR="00750006" w:rsidRPr="008366C2" w:rsidRDefault="00750006" w:rsidP="00D668FE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дрожжевого слоёного теста и изделий из него</w:t>
            </w:r>
            <w:r w:rsidR="00D6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EFEE3" w14:textId="77777777" w:rsidR="00750006" w:rsidRPr="008366C2" w:rsidRDefault="00D668FE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-у</w:t>
            </w:r>
            <w:r w:rsidRP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шки слоеные, пирог с повидлом, яблоки в слойке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53D8F" w14:textId="77777777" w:rsidR="00750006" w:rsidRPr="008366C2" w:rsidRDefault="00750006" w:rsidP="0029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A6C" w14:textId="77777777" w:rsidR="00750006" w:rsidRPr="008366C2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169F0946" w14:textId="619022F8" w:rsidR="00750006" w:rsidRPr="004F6F14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яблоки в слойке.</w:t>
            </w:r>
          </w:p>
          <w:p w14:paraId="6E33759A" w14:textId="719A6413" w:rsidR="00750006" w:rsidRPr="004F6F14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1Технологическая </w:t>
            </w:r>
            <w:proofErr w:type="spellStart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картана</w:t>
            </w:r>
            <w:proofErr w:type="spellEnd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ушки слоеные;</w:t>
            </w:r>
          </w:p>
          <w:p w14:paraId="47339778" w14:textId="4AFE20E4" w:rsidR="00750006" w:rsidRPr="004F6F14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пирог слоеный с повидлом, рожки слоеные с тмином</w:t>
            </w:r>
          </w:p>
          <w:p w14:paraId="2146C09F" w14:textId="77777777" w:rsidR="00750006" w:rsidRPr="004F6F14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изделий (на которые составлены ТК);</w:t>
            </w:r>
          </w:p>
          <w:p w14:paraId="32584810" w14:textId="77777777" w:rsidR="00750006" w:rsidRPr="008366C2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изделий (на которые составлены ТК).</w:t>
            </w:r>
          </w:p>
        </w:tc>
      </w:tr>
      <w:tr w:rsidR="00750006" w:rsidRPr="008366C2" w14:paraId="42F20DB7" w14:textId="77777777" w:rsidTr="004925B3">
        <w:trPr>
          <w:trHeight w:val="195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61191" w14:textId="77777777" w:rsidR="00750006" w:rsidRPr="004F6F14" w:rsidRDefault="0075000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A07" w14:textId="77777777" w:rsidR="00750006" w:rsidRPr="008366C2" w:rsidRDefault="00750006" w:rsidP="00D668FE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пресного слоёного теста и изделий из него</w:t>
            </w:r>
            <w:r w:rsidR="00D6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9438F" w14:textId="77777777" w:rsidR="00750006" w:rsidRPr="008366C2" w:rsidRDefault="00D668FE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печенья слоеного</w:t>
            </w:r>
            <w:r w:rsidRP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тмином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волованов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рожков слоеных с тмином и орехом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19473" w14:textId="77777777" w:rsidR="00750006" w:rsidRPr="008366C2" w:rsidRDefault="00750006" w:rsidP="00293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66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DA5E" w14:textId="77777777" w:rsidR="00750006" w:rsidRPr="004F6F14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Технологическая карта пригото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вления изделий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слоеного </w:t>
            </w: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теста</w:t>
            </w:r>
            <w:proofErr w:type="gramEnd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80E12C7" w14:textId="77777777" w:rsidR="00750006" w:rsidRPr="004F6F14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изделий (на которые составлены ТК);</w:t>
            </w:r>
          </w:p>
          <w:p w14:paraId="2EF332D6" w14:textId="77777777" w:rsidR="00750006" w:rsidRPr="008366C2" w:rsidRDefault="00750006" w:rsidP="004F6F14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750006" w:rsidRPr="008366C2" w14:paraId="572F40D0" w14:textId="77777777" w:rsidTr="004925B3">
        <w:trPr>
          <w:trHeight w:val="1950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F461" w14:textId="77777777" w:rsidR="00750006" w:rsidRPr="004F6F14" w:rsidRDefault="00750006" w:rsidP="004F6F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14">
              <w:rPr>
                <w:rFonts w:ascii="Times New Roman" w:hAnsi="Times New Roman" w:cs="Times New Roman"/>
                <w:sz w:val="24"/>
                <w:szCs w:val="24"/>
              </w:rPr>
              <w:t>ПК 7.28.</w:t>
            </w:r>
          </w:p>
          <w:p w14:paraId="68201157" w14:textId="77777777" w:rsidR="00750006" w:rsidRPr="004F6F14" w:rsidRDefault="00750006" w:rsidP="004F6F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F14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печенье, пряники, коврижки.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A39" w14:textId="77777777" w:rsidR="008C28C3" w:rsidRDefault="00750006" w:rsidP="00D668FE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песочного и сдобного теста и изделий из него. Приготовление пряничного теста. Приготовление теста для кексов</w:t>
            </w:r>
            <w:r w:rsidR="00D6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CE8A98" w14:textId="77777777" w:rsidR="008C28C3" w:rsidRPr="008C28C3" w:rsidRDefault="008C28C3" w:rsidP="008C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7EAC4" w14:textId="77777777" w:rsidR="008C28C3" w:rsidRPr="008C28C3" w:rsidRDefault="008C28C3" w:rsidP="008C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663A7" w14:textId="77777777" w:rsidR="008C28C3" w:rsidRPr="008C28C3" w:rsidRDefault="008C28C3" w:rsidP="008C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9E0A5" w14:textId="77777777" w:rsidR="008C28C3" w:rsidRPr="008C28C3" w:rsidRDefault="008C28C3" w:rsidP="008C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C181F" w14:textId="77777777" w:rsidR="008C28C3" w:rsidRPr="008C28C3" w:rsidRDefault="008C28C3" w:rsidP="008C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6329B" w14:textId="77777777" w:rsidR="008C28C3" w:rsidRPr="008C28C3" w:rsidRDefault="008C28C3" w:rsidP="008C28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039E0" w14:textId="77777777" w:rsidR="00750006" w:rsidRPr="008C28C3" w:rsidRDefault="008C28C3" w:rsidP="008C28C3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930DA" w14:textId="77777777" w:rsidR="00750006" w:rsidRPr="008366C2" w:rsidRDefault="00D668FE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Приготовление- </w:t>
            </w:r>
            <w:r w:rsidRP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Рожок песочный с маком, печенье творожное, коврижка южная, пряники детские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3D2F1" w14:textId="77777777" w:rsidR="00750006" w:rsidRPr="008366C2" w:rsidRDefault="00750006" w:rsidP="007500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66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6C9" w14:textId="1240AB90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Рожок песочный с маком,</w:t>
            </w:r>
          </w:p>
          <w:p w14:paraId="793861AF" w14:textId="560279E5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коврижка южная</w:t>
            </w:r>
          </w:p>
          <w:p w14:paraId="03088085" w14:textId="380B2414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1Технологическая карта на пряники детские </w:t>
            </w:r>
          </w:p>
          <w:p w14:paraId="78373139" w14:textId="77777777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изделий (на которые составлены ТК);</w:t>
            </w:r>
          </w:p>
          <w:p w14:paraId="78685FC7" w14:textId="77777777" w:rsidR="00750006" w:rsidRPr="008366C2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изделий (на которые составлены ТК).</w:t>
            </w:r>
          </w:p>
        </w:tc>
      </w:tr>
      <w:tr w:rsidR="00750006" w:rsidRPr="008366C2" w14:paraId="01AFCAEB" w14:textId="77777777" w:rsidTr="00F61EBC">
        <w:trPr>
          <w:trHeight w:val="1950"/>
        </w:trPr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65E94" w14:textId="030ABFFD" w:rsidR="00750006" w:rsidRPr="008366C2" w:rsidRDefault="00750006" w:rsidP="004F6F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7.</w:t>
            </w:r>
            <w:r w:rsidR="00293FF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293FF7" w:rsidRPr="004F6F14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</w:t>
            </w:r>
            <w:r w:rsidRPr="004F6F14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в оформлении простые и основные отделочные полуфабрикаты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26A4" w14:textId="77777777" w:rsidR="00750006" w:rsidRPr="008366C2" w:rsidRDefault="00750006" w:rsidP="00D668FE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отделочных полуфабрикатов: крем</w:t>
            </w:r>
            <w:r w:rsidR="00D6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помадки</w:t>
            </w:r>
            <w:r w:rsidRPr="004F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сахаристых полуфабрикатов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21102" w14:textId="77777777" w:rsidR="00D668FE" w:rsidRDefault="00D668FE" w:rsidP="00D66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</w:t>
            </w:r>
            <w:r w:rsidRP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масляного</w:t>
            </w:r>
            <w:r w:rsidRP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шарлот, крем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заварного</w:t>
            </w:r>
            <w:r w:rsidRPr="00D668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EA352BF" w14:textId="77777777" w:rsidR="00D668FE" w:rsidRPr="00D668FE" w:rsidRDefault="00D668FE" w:rsidP="00D66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шоколадной помадки</w:t>
            </w:r>
          </w:p>
          <w:p w14:paraId="2AAA14C6" w14:textId="77777777" w:rsidR="00750006" w:rsidRPr="008366C2" w:rsidRDefault="00750006" w:rsidP="00D66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EBA9EC" w14:textId="77777777" w:rsidR="00750006" w:rsidRPr="008366C2" w:rsidRDefault="00750006" w:rsidP="007500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66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B334" w14:textId="1E73DD99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крем масляный шарлот,</w:t>
            </w:r>
          </w:p>
          <w:p w14:paraId="54019E04" w14:textId="5E08F140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крем заварной</w:t>
            </w:r>
          </w:p>
          <w:p w14:paraId="5D17EE45" w14:textId="181C06B5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1Технологическая карта на крем «</w:t>
            </w:r>
            <w:proofErr w:type="spellStart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Гляссе</w:t>
            </w:r>
            <w:proofErr w:type="spellEnd"/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14:paraId="7A1CBFB4" w14:textId="77777777" w:rsidR="00750006" w:rsidRPr="004F6F14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изделий (на которые составлены ТК);</w:t>
            </w:r>
          </w:p>
          <w:p w14:paraId="3BF35926" w14:textId="77777777" w:rsidR="00750006" w:rsidRPr="008366C2" w:rsidRDefault="00750006" w:rsidP="004F6F14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F6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изделий (на которые составлены ТК</w:t>
            </w:r>
          </w:p>
        </w:tc>
      </w:tr>
      <w:tr w:rsidR="00750006" w:rsidRPr="008366C2" w14:paraId="491FAABD" w14:textId="77777777" w:rsidTr="004925B3">
        <w:trPr>
          <w:trHeight w:val="141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08511E" w14:textId="77777777" w:rsidR="00750006" w:rsidRPr="002361E7" w:rsidRDefault="00750006" w:rsidP="004F6F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ПК7.30.</w:t>
            </w:r>
          </w:p>
          <w:p w14:paraId="6A1CCB22" w14:textId="77777777" w:rsidR="00750006" w:rsidRPr="008366C2" w:rsidRDefault="00750006" w:rsidP="00D668FE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2361E7">
              <w:rPr>
                <w:rFonts w:ascii="Times New Roman" w:hAnsi="Times New Roman" w:cs="Times New Roman"/>
                <w:sz w:val="24"/>
                <w:szCs w:val="24"/>
              </w:rPr>
              <w:t>Готовить и оформлять отечественные классические торты и пирожные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9C305" w14:textId="77777777" w:rsidR="00750006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заварного теста и изделий из него. Оценка качества, подача.</w:t>
            </w:r>
          </w:p>
          <w:p w14:paraId="24AB97B2" w14:textId="77777777" w:rsidR="00750006" w:rsidRPr="008366C2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E74B53" w14:textId="77777777" w:rsidR="00750006" w:rsidRDefault="001E1832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</w:t>
            </w:r>
            <w:r w:rsidR="00A410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булочки заварной с кремом шарлот</w:t>
            </w:r>
          </w:p>
          <w:p w14:paraId="754189D0" w14:textId="77777777" w:rsidR="00A41060" w:rsidRPr="008366C2" w:rsidRDefault="00A41060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–« Кольцо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заварное  с творожным кремом»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0E885" w14:textId="77777777" w:rsidR="00750006" w:rsidRPr="008366C2" w:rsidRDefault="00750006" w:rsidP="0029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66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52F2D" w14:textId="4E740269" w:rsidR="00750006" w:rsidRPr="008366C2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8366C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 карта приготовления изделий из заварного теста; схемы приготовления блюд (на которые составлены ТК); фото блюд.</w:t>
            </w:r>
          </w:p>
        </w:tc>
      </w:tr>
      <w:tr w:rsidR="00750006" w:rsidRPr="008366C2" w14:paraId="24FEFACF" w14:textId="77777777" w:rsidTr="00F61EBC">
        <w:trPr>
          <w:trHeight w:val="603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5E2E2" w14:textId="77777777" w:rsidR="00750006" w:rsidRPr="002361E7" w:rsidRDefault="00750006" w:rsidP="004F6F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DEA38" w14:textId="77777777" w:rsidR="00750006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бисквита основного, масляного буше </w:t>
            </w:r>
            <w:proofErr w:type="gramStart"/>
            <w:r w:rsidRPr="0023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круглый</w:t>
            </w:r>
            <w:proofErr w:type="gramEnd"/>
            <w:r w:rsidRPr="0023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бисквит.)</w:t>
            </w:r>
          </w:p>
          <w:p w14:paraId="464F3252" w14:textId="77777777" w:rsidR="00750006" w:rsidRPr="008366C2" w:rsidRDefault="00750006" w:rsidP="002361E7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A54AB" w14:textId="77777777" w:rsidR="00750006" w:rsidRPr="008366C2" w:rsidRDefault="00A41060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«Бисквитное пирожное с сырным кремом и ягодами»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F1F01" w14:textId="77777777" w:rsidR="00750006" w:rsidRPr="008366C2" w:rsidRDefault="00750006" w:rsidP="0029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53F01" w14:textId="77777777" w:rsidR="00750006" w:rsidRPr="008366C2" w:rsidRDefault="007500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750006" w:rsidRPr="008366C2" w14:paraId="0C06EADA" w14:textId="77777777" w:rsidTr="00F61EBC">
        <w:trPr>
          <w:trHeight w:val="696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88AD3" w14:textId="77777777" w:rsidR="00750006" w:rsidRPr="002361E7" w:rsidRDefault="00750006" w:rsidP="004F6F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2A043" w14:textId="77777777" w:rsidR="00750006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белково-воздушного теста и изделий из него.</w:t>
            </w:r>
          </w:p>
          <w:p w14:paraId="736AFB7C" w14:textId="77777777" w:rsidR="00750006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EB962" w14:textId="77777777" w:rsidR="00750006" w:rsidRDefault="00750006" w:rsidP="002361E7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ACFD4" w14:textId="77777777" w:rsidR="00750006" w:rsidRPr="008366C2" w:rsidRDefault="00A41060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«Меренги с грецким орехом»,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меренговый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рулет с сырным кремом»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E3A8B8" w14:textId="77777777" w:rsidR="00750006" w:rsidRPr="008366C2" w:rsidRDefault="00750006" w:rsidP="0029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C773B" w14:textId="1A2A3ECA" w:rsidR="00750006" w:rsidRPr="00F61EBC" w:rsidRDefault="00F61EBC" w:rsidP="00F61EB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61EB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Схема приготовления меренги</w:t>
            </w:r>
          </w:p>
        </w:tc>
      </w:tr>
      <w:tr w:rsidR="00750006" w:rsidRPr="008366C2" w14:paraId="37191282" w14:textId="77777777" w:rsidTr="00F61EBC">
        <w:trPr>
          <w:trHeight w:val="94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6D90" w14:textId="77777777" w:rsidR="00750006" w:rsidRPr="002361E7" w:rsidRDefault="00750006" w:rsidP="004F6F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E1E9" w14:textId="77777777" w:rsidR="00750006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миндального теста и изделий из него.</w:t>
            </w:r>
          </w:p>
          <w:p w14:paraId="41EE951E" w14:textId="77777777" w:rsidR="00750006" w:rsidRDefault="00750006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B6D4C" w14:textId="77777777" w:rsidR="00750006" w:rsidRDefault="00750006" w:rsidP="002361E7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CEECE" w14:textId="77777777" w:rsidR="00750006" w:rsidRDefault="00A41060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печенья миндального</w:t>
            </w:r>
          </w:p>
          <w:p w14:paraId="4662016B" w14:textId="77777777" w:rsidR="00A41060" w:rsidRPr="008366C2" w:rsidRDefault="00A41060" w:rsidP="00736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пирожного миндального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D42A2" w14:textId="77777777" w:rsidR="00750006" w:rsidRPr="008366C2" w:rsidRDefault="00750006" w:rsidP="0029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15BF" w14:textId="51DA2B07" w:rsidR="00750006" w:rsidRPr="008366C2" w:rsidRDefault="00F61EB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F61EB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Схема приготовления м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индального теста</w:t>
            </w:r>
          </w:p>
        </w:tc>
      </w:tr>
      <w:tr w:rsidR="00D6720F" w:rsidRPr="008366C2" w14:paraId="33A4D1E4" w14:textId="77777777" w:rsidTr="004925B3">
        <w:trPr>
          <w:trHeight w:val="43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E210" w14:textId="77777777" w:rsidR="00D6720F" w:rsidRPr="008366C2" w:rsidRDefault="00D6720F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BAC" w14:textId="77777777" w:rsidR="00D6720F" w:rsidRPr="008366C2" w:rsidRDefault="00D67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Дифференцированный зачет</w:t>
            </w:r>
          </w:p>
        </w:tc>
        <w:tc>
          <w:tcPr>
            <w:tcW w:w="17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1C9DA" w14:textId="77777777" w:rsidR="00D6720F" w:rsidRPr="008366C2" w:rsidRDefault="00A41060" w:rsidP="00A41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F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блюд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темам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9671E" w14:textId="7A962E3A" w:rsidR="00D6720F" w:rsidRPr="00293FF7" w:rsidRDefault="00D6720F" w:rsidP="00274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366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3FF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935" w14:textId="77777777" w:rsidR="00D6720F" w:rsidRPr="008366C2" w:rsidRDefault="00D6720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672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индивидуальных работ по темам</w:t>
            </w:r>
          </w:p>
        </w:tc>
      </w:tr>
      <w:tr w:rsidR="00293FF7" w:rsidRPr="008366C2" w14:paraId="09C41B89" w14:textId="77777777" w:rsidTr="004925B3">
        <w:trPr>
          <w:trHeight w:val="43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561" w14:textId="76A28FD7" w:rsidR="00293FF7" w:rsidRPr="008366C2" w:rsidRDefault="00293FF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C30F" w14:textId="77777777" w:rsidR="00293FF7" w:rsidRPr="008366C2" w:rsidRDefault="00293F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8E3FF" w14:textId="77777777" w:rsidR="00293FF7" w:rsidRPr="00293FF7" w:rsidRDefault="00293FF7" w:rsidP="00A41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FADC4" w14:textId="079BAF06" w:rsidR="00293FF7" w:rsidRPr="008366C2" w:rsidRDefault="00293FF7" w:rsidP="003163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30E" w14:textId="77777777" w:rsidR="00293FF7" w:rsidRPr="00D6720F" w:rsidRDefault="00293FF7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B1E72" w:rsidRPr="008366C2" w14:paraId="07A880FB" w14:textId="77777777" w:rsidTr="004925B3">
        <w:trPr>
          <w:trHeight w:val="43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749" w14:textId="77777777" w:rsidR="00AB1E72" w:rsidRPr="008366C2" w:rsidRDefault="00AB1E72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9519" w14:textId="77777777" w:rsidR="00AB1E72" w:rsidRPr="008366C2" w:rsidRDefault="007903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36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часов</w:t>
            </w:r>
          </w:p>
        </w:tc>
        <w:tc>
          <w:tcPr>
            <w:tcW w:w="25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90F0" w14:textId="6358278D" w:rsidR="00AB1E72" w:rsidRPr="0031635E" w:rsidRDefault="00790392" w:rsidP="0031635E">
            <w:pPr>
              <w:widowControl w:val="0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0B27" w14:textId="77777777" w:rsidR="00AB1E72" w:rsidRPr="0031635E" w:rsidRDefault="00AB1E7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14:paraId="6668DE4B" w14:textId="77777777" w:rsidR="00AB1E72" w:rsidRPr="008366C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24DD87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36EAC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C95BCD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3C4D4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2DA0C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3E0D0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2FFE5" w14:textId="77777777" w:rsidR="0031635E" w:rsidRPr="000F7085" w:rsidRDefault="0031635E" w:rsidP="00316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СТРУКТУРА И СОДЕРЖАНИЕ ПРОИЗВОДСТВЕННОЙ ПРАКТИКИ ПО ПРОФЕССИОНАЛЬНОМУ МОДУЛЮ </w:t>
      </w:r>
    </w:p>
    <w:p w14:paraId="4F5FB0BC" w14:textId="77777777" w:rsidR="0031635E" w:rsidRPr="000F7085" w:rsidRDefault="0031635E" w:rsidP="00316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.1 Тематический план производственной практики по профессиональному модулю ПМ 07</w:t>
      </w:r>
    </w:p>
    <w:p w14:paraId="250BED25" w14:textId="77777777" w:rsidR="0031635E" w:rsidRPr="000F7085" w:rsidRDefault="0031635E" w:rsidP="00316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9" w:type="dxa"/>
        <w:tblInd w:w="-856" w:type="dxa"/>
        <w:tblLook w:val="04A0" w:firstRow="1" w:lastRow="0" w:firstColumn="1" w:lastColumn="0" w:noHBand="0" w:noVBand="1"/>
      </w:tblPr>
      <w:tblGrid>
        <w:gridCol w:w="2512"/>
        <w:gridCol w:w="2308"/>
        <w:gridCol w:w="1899"/>
        <w:gridCol w:w="1049"/>
        <w:gridCol w:w="3261"/>
      </w:tblGrid>
      <w:tr w:rsidR="0031635E" w:rsidRPr="000F7085" w14:paraId="35DD60B3" w14:textId="77777777" w:rsidTr="0031635E">
        <w:trPr>
          <w:trHeight w:val="97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7DE8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C0279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9F3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B61FE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работ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B2AA3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hAnsi="Times New Roman" w:cs="Times New Roman"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F6F22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1C82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должен найти отражение</w:t>
            </w:r>
          </w:p>
        </w:tc>
      </w:tr>
      <w:tr w:rsidR="0031635E" w:rsidRPr="000F7085" w14:paraId="1E7A649A" w14:textId="77777777" w:rsidTr="0031635E">
        <w:trPr>
          <w:trHeight w:val="195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72B8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 1.1. </w:t>
            </w:r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мяса и приготовление полуфабрикатов для сложной кулинарной продукции.</w:t>
            </w:r>
          </w:p>
          <w:p w14:paraId="32E4BF75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157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п/ф из тушек молочных поросят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4D152C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hAnsi="Times New Roman" w:cs="Times New Roman"/>
                <w:sz w:val="24"/>
                <w:szCs w:val="24"/>
              </w:rPr>
              <w:t>Обработка и приготовление полуфабрикатов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20629" w14:textId="77777777" w:rsidR="0031635E" w:rsidRPr="000F7085" w:rsidRDefault="0031635E" w:rsidP="00ED09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302E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мяса;</w:t>
            </w:r>
          </w:p>
          <w:p w14:paraId="36FC3405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мяса и их кулинарного использования;</w:t>
            </w:r>
          </w:p>
          <w:p w14:paraId="04647F75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мяса.</w:t>
            </w:r>
          </w:p>
        </w:tc>
      </w:tr>
      <w:tr w:rsidR="0031635E" w:rsidRPr="000F7085" w14:paraId="20AC2CF8" w14:textId="77777777" w:rsidTr="00ED09C8">
        <w:trPr>
          <w:trHeight w:val="2975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22B28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1.2.</w:t>
            </w:r>
          </w:p>
          <w:p w14:paraId="2EEE74C0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рыбы и приготовление полуфабрикатов для сложной кулинарной продукции.</w:t>
            </w:r>
          </w:p>
          <w:p w14:paraId="0D01ADB7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1EF4B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рыбных полуфабрикатов для варки, </w:t>
            </w:r>
            <w:proofErr w:type="spellStart"/>
            <w:proofErr w:type="gramStart"/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припускания,жарки</w:t>
            </w:r>
            <w:proofErr w:type="spellEnd"/>
            <w:proofErr w:type="gramEnd"/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основным способом, во фритюре, на вертеле и на решетке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15B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A57" w14:textId="77777777" w:rsidR="0031635E" w:rsidRPr="000F7085" w:rsidRDefault="0031635E" w:rsidP="00ED09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61163A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Техника безопасности в цехе по обработке рыбы.</w:t>
            </w:r>
          </w:p>
          <w:p w14:paraId="669E9B31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Схема размещения </w:t>
            </w:r>
            <w:proofErr w:type="spellStart"/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обордования</w:t>
            </w:r>
            <w:proofErr w:type="spellEnd"/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обработки рыбы.</w:t>
            </w:r>
          </w:p>
          <w:p w14:paraId="6DB484C2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Виды механического оборудования для обработки и приготовления полуфабрикатов из </w:t>
            </w:r>
            <w:proofErr w:type="gramStart"/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рыбы(</w:t>
            </w:r>
            <w:proofErr w:type="gramEnd"/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указать марки машин, их количество)</w:t>
            </w:r>
          </w:p>
          <w:p w14:paraId="4155FE23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</w:t>
            </w:r>
          </w:p>
          <w:p w14:paraId="1B0361B4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механической обработки рыбы с костным, </w:t>
            </w:r>
            <w:proofErr w:type="spellStart"/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костнохрящевым</w:t>
            </w:r>
            <w:proofErr w:type="spellEnd"/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скелетом;</w:t>
            </w:r>
          </w:p>
          <w:p w14:paraId="6BC7F9D3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рыбы и их кулинарного использования;</w:t>
            </w:r>
          </w:p>
          <w:p w14:paraId="71C7FFC5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цеха по производству полуфабрикатов из рыбы.</w:t>
            </w:r>
          </w:p>
        </w:tc>
      </w:tr>
      <w:tr w:rsidR="0031635E" w:rsidRPr="000F7085" w14:paraId="0B55A8E1" w14:textId="77777777" w:rsidTr="00ED09C8">
        <w:trPr>
          <w:trHeight w:val="1557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813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F0A4B" w14:textId="77777777" w:rsidR="0031635E" w:rsidRPr="000F7085" w:rsidRDefault="0031635E" w:rsidP="0050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 </w:t>
            </w:r>
            <w:proofErr w:type="gramStart"/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рыбы</w:t>
            </w:r>
            <w:proofErr w:type="gramEnd"/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фаршированной целиком для банкетных блюд.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4B1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778" w14:textId="77777777" w:rsidR="0031635E" w:rsidRPr="000F7085" w:rsidRDefault="0031635E" w:rsidP="00ED09C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96B976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1635E" w:rsidRPr="000F7085" w14:paraId="5EA5EC25" w14:textId="77777777" w:rsidTr="0031635E">
        <w:trPr>
          <w:trHeight w:val="1148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C7E60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1.3.</w:t>
            </w:r>
          </w:p>
          <w:p w14:paraId="5BC92362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Организовывать подготовку домашней </w:t>
            </w:r>
            <w:proofErr w:type="spellStart"/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птицыи</w:t>
            </w:r>
            <w:proofErr w:type="spellEnd"/>
            <w:r w:rsidRPr="000F7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приготовление полуфабрикатов для сложной кулинарной продукции.</w:t>
            </w:r>
          </w:p>
          <w:p w14:paraId="4E5F3FD7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101C2" w14:textId="77777777" w:rsidR="0031635E" w:rsidRPr="000F7085" w:rsidRDefault="0031635E" w:rsidP="0050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 п/ф из осетровых пород рыб для жарки основным способом, во фритюре, на вертеле и на решетке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37A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430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EA701" w14:textId="068872E4" w:rsidR="0031635E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цехе по </w:t>
            </w:r>
            <w:r w:rsidR="00014A47"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обработке</w:t>
            </w: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домашней птицы.</w:t>
            </w:r>
          </w:p>
          <w:p w14:paraId="1979825E" w14:textId="0FE95C59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Схема размещения </w:t>
            </w:r>
            <w:r w:rsidR="00014A47"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оборудования</w:t>
            </w: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для обработки домашней птицы.</w:t>
            </w:r>
          </w:p>
          <w:p w14:paraId="658B220B" w14:textId="49313229" w:rsidR="0031635E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механического оборудования для обработки и приготовления полуфабрикатов из домашней птицы (указать марки машин, их количество)</w:t>
            </w:r>
          </w:p>
          <w:p w14:paraId="25A5EE4B" w14:textId="3922C72F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6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1.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схема механической обработки </w:t>
            </w: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69B3751B" w14:textId="2063C85B" w:rsidR="0031635E" w:rsidRPr="000F7085" w:rsidRDefault="00F61EBC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</w:t>
            </w:r>
            <w:r w:rsidR="0031635E"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схема механической обработки пернатой </w:t>
            </w:r>
            <w:r w:rsidR="0031635E"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дичи</w:t>
            </w:r>
            <w:r w:rsidR="0031635E"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24A0800D" w14:textId="5830B425" w:rsidR="0031635E" w:rsidRPr="000F7085" w:rsidRDefault="00F61EBC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</w:t>
            </w:r>
            <w:r w:rsidR="0031635E"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Таблица с указанием видов полуфабрикатов из </w:t>
            </w:r>
            <w:r w:rsidR="0031635E"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="0031635E"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их кулинарного использования;</w:t>
            </w:r>
          </w:p>
          <w:p w14:paraId="3C5D3423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фото цеха по производству полуфабрикатов из </w:t>
            </w: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домашней птицы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31635E" w:rsidRPr="000F7085" w14:paraId="5A41B049" w14:textId="77777777" w:rsidTr="0031635E">
        <w:trPr>
          <w:trHeight w:val="1147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12195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21850" w14:textId="77777777" w:rsidR="0031635E" w:rsidRPr="000F7085" w:rsidRDefault="0031635E" w:rsidP="0050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Варианты подбора пряностей и приправ для приготовления п/ф из рыбы.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DF7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2D2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7CFF5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1606E60A" w14:textId="77777777" w:rsidTr="00F61EBC">
        <w:trPr>
          <w:trHeight w:val="3563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4C8E6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6BD402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птицы целыми тушками.</w:t>
            </w:r>
          </w:p>
          <w:p w14:paraId="28B109E6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порционных полуфабрикатов из птицы.</w:t>
            </w:r>
          </w:p>
          <w:p w14:paraId="2AD586BC" w14:textId="77777777" w:rsidR="0031635E" w:rsidRPr="000F7085" w:rsidRDefault="0031635E" w:rsidP="0050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D64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007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933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2A0C2EFB" w14:textId="77777777" w:rsidTr="00F61EBC">
        <w:trPr>
          <w:trHeight w:val="946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3BD11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8E7D5" w14:textId="77777777" w:rsidR="0031635E" w:rsidRPr="000F7085" w:rsidRDefault="0031635E" w:rsidP="00502A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п/ф из </w:t>
            </w:r>
            <w:proofErr w:type="gramStart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утиной,  гусиной</w:t>
            </w:r>
            <w:proofErr w:type="gramEnd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C3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633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6F9D" w14:textId="77777777" w:rsidR="0031635E" w:rsidRDefault="00F61EBC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 карта полуфабрикат из печени, субпродуктов.</w:t>
            </w:r>
          </w:p>
          <w:p w14:paraId="501AEBF1" w14:textId="77777777" w:rsidR="00F61EBC" w:rsidRDefault="00F61EBC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58C11C8D" w14:textId="77777777" w:rsidR="00F61EBC" w:rsidRDefault="00F61EBC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6259CCA1" w14:textId="33DA4CCD" w:rsidR="00F61EBC" w:rsidRPr="000F7085" w:rsidRDefault="00F61EBC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блюд из дичи и кролика</w:t>
            </w:r>
          </w:p>
        </w:tc>
      </w:tr>
      <w:tr w:rsidR="0031635E" w:rsidRPr="000F7085" w14:paraId="50746944" w14:textId="77777777" w:rsidTr="0031635E">
        <w:trPr>
          <w:trHeight w:val="480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31BA4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F82EDB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субпродуктов птицы.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DF4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DAD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64CFD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6307B59C" w14:textId="77777777" w:rsidTr="00F61EBC">
        <w:trPr>
          <w:trHeight w:val="53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72A00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302BD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пернатой дичи.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41A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24F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AE0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2D5D51F7" w14:textId="77777777" w:rsidTr="00F61EBC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F1164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AFC7F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кролика.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5CF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85D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0165" w14:textId="470EF6DB" w:rsidR="0031635E" w:rsidRPr="000F7085" w:rsidRDefault="00F61EBC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Описание мясного цеха и приготовление блюд из птицы</w:t>
            </w:r>
          </w:p>
        </w:tc>
      </w:tr>
      <w:tr w:rsidR="0031635E" w:rsidRPr="000F7085" w14:paraId="472776ED" w14:textId="77777777" w:rsidTr="00F61EBC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E3523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979B3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hAnsi="Times New Roman" w:cs="Times New Roman"/>
              </w:rPr>
              <w:t xml:space="preserve">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подбора пряностей и приправ для приготовления блюд из птицы.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6C8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676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25C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54B6F7CA" w14:textId="77777777" w:rsidTr="00F61EBC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A4454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C2960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hAnsi="Times New Roman" w:cs="Times New Roman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п/ф из домашней птицы для оригинальных и иностранных блюд.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010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DFE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6F6" w14:textId="05D509B8" w:rsidR="0031635E" w:rsidRPr="000F7085" w:rsidRDefault="00F61EBC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Технологические карты домашней птицы</w:t>
            </w:r>
          </w:p>
        </w:tc>
      </w:tr>
      <w:tr w:rsidR="0031635E" w:rsidRPr="000F7085" w14:paraId="4F4AA293" w14:textId="77777777" w:rsidTr="0031635E">
        <w:trPr>
          <w:trHeight w:val="305"/>
        </w:trPr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4CD3EE" w14:textId="77777777" w:rsidR="0031635E" w:rsidRPr="000F7085" w:rsidRDefault="0031635E" w:rsidP="00502A1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</w:t>
            </w:r>
          </w:p>
          <w:p w14:paraId="406B193E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439CF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желе мясного и желе рыбного «</w:t>
            </w:r>
            <w:proofErr w:type="spellStart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ланспиг</w:t>
            </w:r>
            <w:proofErr w:type="spellEnd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Оформление блюд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5AF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B3E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3A2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холодном цехе </w:t>
            </w:r>
          </w:p>
          <w:p w14:paraId="07709AD7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канапе;</w:t>
            </w:r>
          </w:p>
          <w:p w14:paraId="05F0ED8B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холодной закуски;</w:t>
            </w:r>
          </w:p>
          <w:p w14:paraId="06D5B342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</w:tc>
      </w:tr>
      <w:tr w:rsidR="0031635E" w:rsidRPr="000F7085" w14:paraId="268C4AAA" w14:textId="77777777" w:rsidTr="0031635E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BB2B2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359F0" w14:textId="77777777" w:rsidR="0031635E" w:rsidRPr="000F7085" w:rsidRDefault="0031635E" w:rsidP="00502A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</w:t>
            </w:r>
            <w:proofErr w:type="gramStart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  <w:proofErr w:type="gramEnd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фаршированной целиком. Оформление, подача. </w:t>
            </w:r>
          </w:p>
          <w:p w14:paraId="6D6E2F04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CB2" w14:textId="77777777" w:rsidR="0031635E" w:rsidRPr="000F7085" w:rsidRDefault="0031635E" w:rsidP="00502A1F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666" w14:textId="77777777" w:rsidR="0031635E" w:rsidRPr="000F7085" w:rsidRDefault="0031635E" w:rsidP="00ED09C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9D0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холодного цеха с расстановкой оборудования (описать); </w:t>
            </w:r>
          </w:p>
          <w:p w14:paraId="2CDFF37A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8A2B22" w:rsidRPr="000F7085" w14:paraId="006FAD4F" w14:textId="77777777" w:rsidTr="0031635E">
        <w:trPr>
          <w:trHeight w:val="305"/>
        </w:trPr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193033" w14:textId="77777777" w:rsidR="008A2B22" w:rsidRPr="000F7085" w:rsidRDefault="008A2B22" w:rsidP="00502A1F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</w:t>
            </w:r>
          </w:p>
          <w:p w14:paraId="345B0991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Организовывать и проводить </w:t>
            </w:r>
            <w:proofErr w:type="gramStart"/>
            <w:r w:rsidRPr="000F70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приготовление  сложных</w:t>
            </w:r>
            <w:proofErr w:type="gramEnd"/>
            <w:r w:rsidRPr="000F70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холодных блюд из рыбы, мяса и сельскохозяйственной (домашней) птицы.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ACF07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курицы фаршированной. Приготовление заливного из птицы. Оценка качества, подача. Требование к качеству, органолептическая оценка, оформление,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подача.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BC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курицы галантин</w:t>
            </w:r>
          </w:p>
          <w:p w14:paraId="4F69E0D2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Заливного из птицы с овощами и зеленью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ECB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37CE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подачи холодных блюд из птицы, Технологические карты</w:t>
            </w:r>
          </w:p>
        </w:tc>
      </w:tr>
      <w:tr w:rsidR="008A2B22" w:rsidRPr="000F7085" w14:paraId="48514609" w14:textId="77777777" w:rsidTr="0031635E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87083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12FFF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рулета натурального из птицы. Приготовление холодных закусок из субпродуктов. Паштет из печени. Оформление, подача.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035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рулета из птицы с пряностями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3C9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A64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паштета из птицы</w:t>
            </w:r>
          </w:p>
        </w:tc>
      </w:tr>
      <w:tr w:rsidR="008A2B22" w:rsidRPr="000F7085" w14:paraId="05ED7AAE" w14:textId="77777777" w:rsidTr="00EA0BAF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89A96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F6C19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холодных блюд и закусок из мяса и субпродуктов.</w:t>
            </w:r>
          </w:p>
          <w:p w14:paraId="5DF2BB72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F61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358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D3F46" w14:textId="0392ECAD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6D210DE9" w14:textId="77777777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блюда из мяса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281F874D" w14:textId="77777777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холодного блюда из </w:t>
            </w:r>
          </w:p>
          <w:p w14:paraId="600E4767" w14:textId="77777777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сельскохозяйственной </w:t>
            </w:r>
          </w:p>
          <w:p w14:paraId="1ED6123C" w14:textId="4A71DCD1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(домашней) птицы;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овощей</w:t>
            </w:r>
          </w:p>
          <w:p w14:paraId="15865D25" w14:textId="77777777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02A16D5F" w14:textId="5EB003A5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8A2B22" w:rsidRPr="000F7085" w14:paraId="1503A50A" w14:textId="77777777" w:rsidTr="00EA0BAF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81C4A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B1FA65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сложного овощного гарнира, маринованной капусты и лука.</w:t>
            </w:r>
          </w:p>
          <w:p w14:paraId="58DFD621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6FB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09A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907C" w14:textId="04F2575D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8A2B22" w:rsidRPr="000F7085" w14:paraId="75412733" w14:textId="77777777" w:rsidTr="008A2B22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F28C1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2B4FD3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овощей. Приготовление и оформление холодных блюд из овощей.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815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CB7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890" w14:textId="67E195E4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блюд из овощей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1F58C051" w14:textId="77777777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617C366F" w14:textId="2AD69927" w:rsidR="008A2B22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8A2B22" w:rsidRPr="000F7085" w14:paraId="6301D178" w14:textId="77777777" w:rsidTr="008A2B22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9B86D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512D3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подача сложных холодных блюд из грибов маринованных и сушенных. </w:t>
            </w:r>
          </w:p>
          <w:p w14:paraId="436011B4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331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F9B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7A3" w14:textId="77777777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блюд из овощей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0D128D58" w14:textId="77777777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3C5D5139" w14:textId="1BC52B20" w:rsidR="008A2B22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8A2B22" w:rsidRPr="000F7085" w14:paraId="43EF3E81" w14:textId="77777777" w:rsidTr="008A2B22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CDD9A9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405E9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сложных холодных блюд и закусок из гастрономических продуктов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321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EA0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DC0" w14:textId="76E14FB8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блюд из овощей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закусок</w:t>
            </w:r>
          </w:p>
          <w:p w14:paraId="7CC651B9" w14:textId="77777777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0CAF80DC" w14:textId="5F3A1387" w:rsidR="008A2B22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8A2B22" w:rsidRPr="000F7085" w14:paraId="7D60F67B" w14:textId="77777777" w:rsidTr="008A2B22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DB8BF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56813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 холодных блюд из рыбы. Способы подготовки рыбы, оформление и подача.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84C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E25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38C9" w14:textId="30063B42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блюд из рыбы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1BDB4313" w14:textId="77777777" w:rsidR="00FD02DD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68D98F72" w14:textId="45A8F164" w:rsidR="008A2B22" w:rsidRPr="000F7085" w:rsidRDefault="00FD02DD" w:rsidP="00FD02D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8A2B22" w:rsidRPr="000F7085" w14:paraId="49C87A3E" w14:textId="77777777" w:rsidTr="00174DF6">
        <w:trPr>
          <w:trHeight w:val="262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CC65F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8401CD" w14:textId="77777777" w:rsidR="008A2B22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холодных блюд из морепродуктов.</w:t>
            </w:r>
          </w:p>
          <w:p w14:paraId="2FB2DD64" w14:textId="368E634B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059D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5264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B7FF" w14:textId="77777777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8A2B22" w:rsidRPr="000F7085" w14:paraId="684ADF35" w14:textId="77777777" w:rsidTr="00174DF6">
        <w:trPr>
          <w:trHeight w:val="1290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5A8AB" w14:textId="77777777" w:rsidR="008A2B22" w:rsidRPr="000F7085" w:rsidRDefault="008A2B22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4766B" w14:textId="77777777" w:rsidR="008A2B22" w:rsidRPr="000F7085" w:rsidRDefault="008A2B22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FF6" w14:textId="77777777" w:rsidR="008A2B22" w:rsidRPr="000F7085" w:rsidRDefault="008A2B22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1DD" w14:textId="77777777" w:rsidR="008A2B22" w:rsidRPr="000F7085" w:rsidRDefault="008A2B22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62E" w14:textId="77777777" w:rsidR="008A2B22" w:rsidRPr="000F7085" w:rsidRDefault="008A2B22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5424E9A4" w14:textId="77777777" w:rsidTr="0031635E">
        <w:trPr>
          <w:trHeight w:val="305"/>
        </w:trPr>
        <w:tc>
          <w:tcPr>
            <w:tcW w:w="2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676BD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2.3</w:t>
            </w:r>
          </w:p>
          <w:p w14:paraId="3205FED0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</w:t>
            </w:r>
            <w:proofErr w:type="gramStart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сложных</w:t>
            </w:r>
            <w:proofErr w:type="gramEnd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соусов.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0D3659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масляных смесей для сложной холодной продукции.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46E" w14:textId="77777777" w:rsidR="0031635E" w:rsidRPr="000F7085" w:rsidRDefault="0031635E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078" w14:textId="77777777" w:rsidR="0031635E" w:rsidRPr="000F7085" w:rsidRDefault="0031635E" w:rsidP="00ED09C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23A2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сложного холодного соуса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2158E81A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6ACCF6CC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014A47" w:rsidRPr="000F7085" w14:paraId="7CE1D332" w14:textId="77777777" w:rsidTr="0031635E">
        <w:trPr>
          <w:trHeight w:val="305"/>
        </w:trPr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242A65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Организовывать и проводить приготовление сложных супов.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B3B29" w14:textId="77777777" w:rsidR="00014A47" w:rsidRPr="000F7085" w:rsidRDefault="00014A47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горячих супов на основе прозрачных бульонов;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EE5" w14:textId="77777777" w:rsidR="00014A47" w:rsidRPr="000F7085" w:rsidRDefault="00014A47" w:rsidP="00502A1F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094" w14:textId="77777777" w:rsidR="00014A47" w:rsidRPr="000F7085" w:rsidRDefault="00014A47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9B21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14:paraId="46D53820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сложного супа;</w:t>
            </w:r>
          </w:p>
          <w:p w14:paraId="7CD6F644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14:paraId="5DB29C51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14:paraId="2823B4F5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014A47" w:rsidRPr="000F7085" w14:paraId="7393938F" w14:textId="77777777" w:rsidTr="0031635E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02E34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A989A3" w14:textId="77777777" w:rsidR="00014A47" w:rsidRPr="000F7085" w:rsidRDefault="00014A47" w:rsidP="00502A1F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подача сложных горячих супов </w:t>
            </w:r>
            <w:proofErr w:type="spellStart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пюреобразных</w:t>
            </w:r>
            <w:proofErr w:type="spellEnd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8B8" w14:textId="77777777" w:rsidR="00014A47" w:rsidRPr="000F7085" w:rsidRDefault="00014A47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820" w14:textId="77777777" w:rsidR="00014A47" w:rsidRPr="000F7085" w:rsidRDefault="00014A47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A214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14A47" w:rsidRPr="000F7085" w14:paraId="16E2E631" w14:textId="77777777" w:rsidTr="00000B84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0BAEC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FF82D" w14:textId="77777777" w:rsidR="00014A47" w:rsidRPr="000F7085" w:rsidRDefault="00014A47" w:rsidP="00502A1F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национальных супов. Оценка качества.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DB5" w14:textId="77777777" w:rsidR="00014A47" w:rsidRPr="000F7085" w:rsidRDefault="00014A47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03A" w14:textId="77777777" w:rsidR="00014A47" w:rsidRPr="000F7085" w:rsidRDefault="00014A47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42B6D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14A47" w:rsidRPr="000F7085" w14:paraId="51BBFCE7" w14:textId="77777777" w:rsidTr="0031635E">
        <w:trPr>
          <w:trHeight w:val="305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A75E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127228" w14:textId="77777777" w:rsidR="00014A47" w:rsidRPr="000F7085" w:rsidRDefault="00014A47" w:rsidP="00502A1F">
            <w:pPr>
              <w:widowControl w:val="0"/>
              <w:shd w:val="clear" w:color="auto" w:fill="FFFFFF"/>
              <w:spacing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подача сложных горячих супов (заправочных, супов-пюре, сладких). Оценка качества. Подача.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410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BB8981C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Приготовление солянки грибной, супа-пюре из птицы, супа из цитрусовых</w:t>
            </w:r>
          </w:p>
          <w:p w14:paraId="03B0431E" w14:textId="77777777" w:rsidR="00014A47" w:rsidRPr="000F7085" w:rsidRDefault="00014A47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A51" w14:textId="77777777" w:rsidR="00014A47" w:rsidRPr="000F7085" w:rsidRDefault="00014A47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F60338A" w14:textId="77777777" w:rsidR="00014A47" w:rsidRPr="000F7085" w:rsidRDefault="00014A47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  <w:p w14:paraId="28A6253A" w14:textId="77777777" w:rsidR="00014A47" w:rsidRPr="000F7085" w:rsidRDefault="00014A47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F1B9" w14:textId="77777777" w:rsidR="00014A47" w:rsidRPr="000F7085" w:rsidRDefault="00014A47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1635E" w:rsidRPr="000F7085" w14:paraId="06600CCB" w14:textId="77777777" w:rsidTr="0031635E">
        <w:trPr>
          <w:trHeight w:val="305"/>
        </w:trPr>
        <w:tc>
          <w:tcPr>
            <w:tcW w:w="25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21AB0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Организовывать и проводить приготовление сложных горячих соусов.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269394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основного красного соуса. Разведение жировой пассеровки бульоном.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CBC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C70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CFE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сложный горячий соус;</w:t>
            </w:r>
          </w:p>
          <w:p w14:paraId="3A73E0FA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14:paraId="0A8AB575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31635E" w:rsidRPr="000F7085" w14:paraId="2A0593D7" w14:textId="77777777" w:rsidTr="0031635E">
        <w:trPr>
          <w:trHeight w:val="485"/>
        </w:trPr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77F92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 Организовывать и проводить приготовление сложных блюд из овощей, грибов и сыра.</w:t>
            </w:r>
          </w:p>
          <w:p w14:paraId="3F45C3E1" w14:textId="77777777" w:rsidR="0031635E" w:rsidRPr="000F7085" w:rsidRDefault="0031635E" w:rsidP="00502A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5F49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рабочем месте.</w:t>
            </w:r>
          </w:p>
          <w:p w14:paraId="0EEC577A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места, подготовка и обработка сырья.</w:t>
            </w:r>
          </w:p>
          <w:p w14:paraId="1BE4A2C9" w14:textId="77777777" w:rsidR="0031635E" w:rsidRPr="000F7085" w:rsidRDefault="0031635E" w:rsidP="00502A1F">
            <w:pPr>
              <w:shd w:val="clear" w:color="auto" w:fill="FFFFFF"/>
              <w:spacing w:before="100" w:beforeAutospacing="1" w:after="150" w:afterAutospacing="1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сложной горячей кулинарной продукции из овощей;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D45CD17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D8D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E07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овощей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62A61A48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грибов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194B30E6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749F9AE1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31635E" w:rsidRPr="000F7085" w14:paraId="50066D1B" w14:textId="77777777" w:rsidTr="0031635E">
        <w:trPr>
          <w:trHeight w:val="48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55A60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E259" w14:textId="4BE5F64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сложной горячей кулинарной продукции из </w:t>
            </w:r>
            <w:r w:rsidR="00ED09C8"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грибов;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C0697E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5AC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B97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0B3450A1" w14:textId="77777777" w:rsidTr="0031635E">
        <w:trPr>
          <w:trHeight w:val="48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8911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600" w14:textId="59C90C1B" w:rsidR="0031635E" w:rsidRPr="000F7085" w:rsidRDefault="0031635E" w:rsidP="00502A1F">
            <w:pPr>
              <w:shd w:val="clear" w:color="auto" w:fill="FFFFFF"/>
              <w:spacing w:after="150" w:line="3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сложной горячей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кулинарной продукции </w:t>
            </w:r>
            <w:r w:rsidR="00ED09C8"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сыра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использованием различных технологий, оборудования и инвентаря.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20A02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106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E97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0097B7BA" w14:textId="77777777" w:rsidTr="0031635E">
        <w:trPr>
          <w:trHeight w:val="48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5E5AF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696E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нерыбного сырья</w:t>
            </w:r>
            <w:r w:rsidRPr="000F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качества, подача.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E685E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BF5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FBA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5B5D72F4" w14:textId="77777777" w:rsidTr="0031635E">
        <w:trPr>
          <w:trHeight w:val="485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01670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A58D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сложных горячих блюд из жареного мяса. Приготовление блюд из тушёного, запечённого мяса. (Зразы отбивные). Оценка качества, подача.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0CF84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4C3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419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6799A692" w14:textId="77777777" w:rsidTr="0031635E">
        <w:trPr>
          <w:trHeight w:val="485"/>
        </w:trPr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FEC9C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 Организовывать и проводить приготовление сложных блюд из рыбы, мяса и сельскохозяйственной (домашней) птицы.</w:t>
            </w:r>
          </w:p>
          <w:p w14:paraId="1CF4DAB7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613D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птицы целиком. Оформление, подача, оценка качества.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A5B4C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915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67E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рыбы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1903DC6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мяса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259EB224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сложного блюда из сельскохозяйственной (домашней) птицы;</w:t>
            </w:r>
          </w:p>
          <w:p w14:paraId="5424E76B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26CED3A2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31635E" w:rsidRPr="000F7085" w14:paraId="05389444" w14:textId="77777777" w:rsidTr="0031635E">
        <w:trPr>
          <w:trHeight w:val="485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81C23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302C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птицы целиком (гусь, утка фаршированные).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0F070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B41C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B38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35E3C35C" w14:textId="77777777" w:rsidTr="0031635E">
        <w:trPr>
          <w:trHeight w:val="96"/>
        </w:trPr>
        <w:tc>
          <w:tcPr>
            <w:tcW w:w="25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9C9DE9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  <w:p w14:paraId="2162F01A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супы и соусы.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E3F8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супа-пюре из птицы, печени.</w:t>
            </w:r>
          </w:p>
        </w:tc>
        <w:tc>
          <w:tcPr>
            <w:tcW w:w="189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CB388B8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CC6" w14:textId="77777777" w:rsidR="0031635E" w:rsidRPr="000F7085" w:rsidRDefault="0031635E" w:rsidP="00502A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148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14:paraId="11D66979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супа;</w:t>
            </w:r>
          </w:p>
          <w:p w14:paraId="6998F0EA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14:paraId="2B5F366C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(описать); </w:t>
            </w:r>
          </w:p>
          <w:p w14:paraId="7EB798E9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64720E04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горячий соус;</w:t>
            </w:r>
          </w:p>
          <w:p w14:paraId="06909489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14:paraId="739F0084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</w:tr>
      <w:tr w:rsidR="0031635E" w:rsidRPr="000F7085" w14:paraId="6848EDA7" w14:textId="77777777" w:rsidTr="0031635E">
        <w:trPr>
          <w:trHeight w:val="96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A808D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A326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супов заправочных-солянка сборная мясная, рыбная, рассольник по-питерски, суп с фрикадельками, с фасолью.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29C172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7AE" w14:textId="77777777" w:rsidR="0031635E" w:rsidRPr="000F7085" w:rsidRDefault="0031635E" w:rsidP="00502A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32E" w14:textId="77777777" w:rsidR="0031635E" w:rsidRPr="000F7085" w:rsidRDefault="0031635E" w:rsidP="00502A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089F463B" w14:textId="77777777" w:rsidTr="0031635E">
        <w:trPr>
          <w:trHeight w:val="96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2045F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F26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прозрачного бульона из мяса.</w:t>
            </w:r>
          </w:p>
          <w:p w14:paraId="77C66816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гарниров к прозрачным супам.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94188B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C68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FA8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5DCDC054" w14:textId="77777777" w:rsidTr="0031635E">
        <w:trPr>
          <w:trHeight w:val="96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60532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3F1C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Приготовление холодных супов- окрошка </w:t>
            </w:r>
          </w:p>
          <w:p w14:paraId="230BD6E3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овощная, мясная, щи зеленые с яйцом.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3F8168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C6F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D5E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509D17F6" w14:textId="77777777" w:rsidTr="0031635E">
        <w:trPr>
          <w:trHeight w:val="96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846E9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DCF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сладких супов- из свежих плодов, из цитрусовых.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753469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269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021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74A6CDA7" w14:textId="77777777" w:rsidTr="0031635E">
        <w:trPr>
          <w:trHeight w:val="96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D0984" w14:textId="77777777" w:rsidR="0031635E" w:rsidRPr="000F7085" w:rsidRDefault="0031635E" w:rsidP="00502A1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BED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Сервировки и оформления супов и соусов;</w:t>
            </w:r>
          </w:p>
          <w:p w14:paraId="67CBFE2B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 качества и безопасность подготовленных продуктов;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2A71E" w14:textId="77777777" w:rsidR="0031635E" w:rsidRPr="000F7085" w:rsidRDefault="0031635E" w:rsidP="00502A1F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829" w14:textId="77777777" w:rsidR="0031635E" w:rsidRPr="000F7085" w:rsidRDefault="0031635E" w:rsidP="00502A1F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AED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589767AC" w14:textId="77777777" w:rsidTr="0031635E">
        <w:trPr>
          <w:trHeight w:val="723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2C6B6A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</w:t>
            </w:r>
            <w:proofErr w:type="gramStart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28.Готовить</w:t>
            </w:r>
            <w:proofErr w:type="gramEnd"/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оформлять печенье, пряники, коврижки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A324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пряничного теста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7C698E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F63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28E616E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B18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</w:t>
            </w: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Технологическая карта приготовления изделия из пряничного теста.</w:t>
            </w:r>
          </w:p>
          <w:p w14:paraId="7B3C6FBC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 Технологическая карта приготовления кексов</w:t>
            </w:r>
          </w:p>
        </w:tc>
      </w:tr>
      <w:tr w:rsidR="0031635E" w:rsidRPr="000F7085" w14:paraId="0C560D8A" w14:textId="77777777" w:rsidTr="0031635E">
        <w:trPr>
          <w:trHeight w:val="665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0C5F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7F03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теста для кексов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B98283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F0F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D8B9A0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1635E" w:rsidRPr="000F7085" w14:paraId="1CB8916F" w14:textId="77777777" w:rsidTr="0031635E">
        <w:trPr>
          <w:trHeight w:val="757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521583" w14:textId="17939230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</w:t>
            </w:r>
            <w:r w:rsidR="00ED09C8"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Готовить</w:t>
            </w: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оформлять отечественные классические торты и пирожные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2D23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пресного слоёного теста и изделий из него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07CCC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052DC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D796F8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Технологическая карта приготовления изделия из пресного слоеного теста.</w:t>
            </w:r>
          </w:p>
          <w:p w14:paraId="17C761CB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Технологическая карта приготовления изделия из заварного теста.</w:t>
            </w:r>
          </w:p>
          <w:p w14:paraId="56FF56FA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Технологическая карта приготовления изделия из бисквитного теста</w:t>
            </w:r>
          </w:p>
        </w:tc>
      </w:tr>
      <w:tr w:rsidR="0031635E" w:rsidRPr="000F7085" w14:paraId="0827ACE0" w14:textId="77777777" w:rsidTr="0031635E">
        <w:trPr>
          <w:trHeight w:val="465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01647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A285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заварного теста и изделий из него. Оценка качества, подача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EA48E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BA610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EA2C8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1635E" w:rsidRPr="000F7085" w14:paraId="73D571D3" w14:textId="77777777" w:rsidTr="0031635E">
        <w:trPr>
          <w:trHeight w:val="670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FB529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416D" w14:textId="77777777" w:rsidR="000B187A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Приготовление бисквита основного, масляного буше </w:t>
            </w:r>
          </w:p>
          <w:p w14:paraId="5C75D10A" w14:textId="0F728EEF" w:rsidR="0031635E" w:rsidRPr="000F7085" w:rsidRDefault="000B187A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(круглый</w:t>
            </w:r>
            <w:r w:rsidR="0031635E" w:rsidRPr="000F70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бисквит.)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633F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92FF8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20CE4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1635E" w:rsidRPr="000F7085" w14:paraId="53CBD756" w14:textId="77777777" w:rsidTr="0031635E">
        <w:trPr>
          <w:trHeight w:val="670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942D" w14:textId="77777777" w:rsidR="0031635E" w:rsidRPr="000F7085" w:rsidRDefault="0031635E" w:rsidP="00502A1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6B2C" w14:textId="77777777" w:rsidR="0031635E" w:rsidRPr="000F7085" w:rsidRDefault="0031635E" w:rsidP="00502A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70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Приготовление белково-воздушного теста и изделий из него.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5553E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418D8" w14:textId="77777777" w:rsidR="0031635E" w:rsidRPr="000F7085" w:rsidRDefault="0031635E" w:rsidP="00502A1F">
            <w:pPr>
              <w:widowControl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0E9" w14:textId="77777777" w:rsidR="0031635E" w:rsidRPr="000F7085" w:rsidRDefault="0031635E" w:rsidP="00502A1F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1635E" w:rsidRPr="000F7085" w14:paraId="4D8D1650" w14:textId="77777777" w:rsidTr="0031635E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DD07" w14:textId="77777777" w:rsidR="0031635E" w:rsidRPr="000F7085" w:rsidRDefault="0031635E" w:rsidP="00502A1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26C3" w14:textId="77777777" w:rsidR="0031635E" w:rsidRPr="000F7085" w:rsidRDefault="0031635E" w:rsidP="00502A1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80326" w14:textId="77777777" w:rsidR="0031635E" w:rsidRPr="000F7085" w:rsidRDefault="0031635E" w:rsidP="00502A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D8977" w14:textId="77777777" w:rsidR="0031635E" w:rsidRPr="000F7085" w:rsidRDefault="0031635E" w:rsidP="00502A1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9111" w14:textId="77777777" w:rsidR="0031635E" w:rsidRPr="000F7085" w:rsidRDefault="0031635E" w:rsidP="00502A1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89DCC6F" w14:textId="77777777" w:rsidR="0031635E" w:rsidRPr="000F7085" w:rsidRDefault="0031635E" w:rsidP="0031635E">
      <w:pPr>
        <w:rPr>
          <w:rFonts w:ascii="Times New Roman" w:hAnsi="Times New Roman" w:cs="Times New Roman"/>
        </w:rPr>
      </w:pPr>
    </w:p>
    <w:p w14:paraId="20347F54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5856C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C33CA" w14:textId="77777777" w:rsidR="000458FB" w:rsidRDefault="00045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317155897111"/>
      <w:bookmarkStart w:id="10" w:name="_Toc317155561111"/>
    </w:p>
    <w:p w14:paraId="31BB7EA9" w14:textId="77777777" w:rsidR="000458FB" w:rsidRDefault="00045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F6EEAB" w14:textId="6888879B" w:rsidR="000458FB" w:rsidRDefault="00045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72DE8" w14:textId="20723F70" w:rsidR="000B187A" w:rsidRDefault="000B1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88227" w14:textId="0E34361E" w:rsidR="000B187A" w:rsidRDefault="000B1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CC750" w14:textId="77777777" w:rsidR="000B187A" w:rsidRDefault="000B1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9"/>
    <w:bookmarkEnd w:id="10"/>
    <w:p w14:paraId="09A463A4" w14:textId="77777777" w:rsidR="00AB1E72" w:rsidRDefault="00AB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F4926" w14:textId="77777777" w:rsidR="00AD5FB5" w:rsidRDefault="00AD5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5DD9E" w14:textId="77777777" w:rsidR="00AD5FB5" w:rsidRDefault="00AD5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3D3AF" w14:textId="77777777" w:rsidR="00AB1E72" w:rsidRDefault="00AB1E72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CD6E4" w14:textId="77777777" w:rsidR="00AB1E72" w:rsidRDefault="0079039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допуска к Дифференцированному зачету по практике необходимо сдать руководителю практики:</w:t>
      </w:r>
    </w:p>
    <w:p w14:paraId="4A6C951C" w14:textId="77777777" w:rsidR="00AB1E72" w:rsidRDefault="0079039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производственную характеристику</w:t>
      </w:r>
    </w:p>
    <w:p w14:paraId="42A13A6D" w14:textId="77777777" w:rsidR="00AB1E72" w:rsidRDefault="0079039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</w:t>
      </w:r>
    </w:p>
    <w:p w14:paraId="3E4B3214" w14:textId="77777777" w:rsidR="00AB1E72" w:rsidRDefault="0079039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заключение-отзыв</w:t>
      </w:r>
    </w:p>
    <w:p w14:paraId="65CCF1DF" w14:textId="77777777" w:rsidR="00AB1E72" w:rsidRDefault="0079039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табель рабочего времени</w:t>
      </w:r>
    </w:p>
    <w:p w14:paraId="0267D23B" w14:textId="77777777" w:rsidR="00AB1E72" w:rsidRDefault="0079039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</w:t>
      </w:r>
    </w:p>
    <w:p w14:paraId="63F8C938" w14:textId="77777777" w:rsidR="00AB1E72" w:rsidRDefault="00AB1E72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C547E" w14:textId="77777777" w:rsidR="00AB1E72" w:rsidRDefault="00AB1E7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40"/>
        <w:jc w:val="center"/>
        <w:rPr>
          <w:color w:val="000000"/>
        </w:rPr>
      </w:pPr>
    </w:p>
    <w:p w14:paraId="3D524CE0" w14:textId="77777777" w:rsidR="00AB1E72" w:rsidRDefault="00AB1E7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40"/>
        <w:jc w:val="center"/>
        <w:rPr>
          <w:color w:val="000000"/>
        </w:rPr>
      </w:pPr>
    </w:p>
    <w:p w14:paraId="195C04D2" w14:textId="77777777" w:rsidR="00AB1E72" w:rsidRDefault="0079039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вопросов для дифференцированного зачета</w:t>
      </w:r>
    </w:p>
    <w:p w14:paraId="7A319ECA" w14:textId="77777777" w:rsidR="00AB1E72" w:rsidRDefault="00AB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5958E" w14:textId="77777777" w:rsidR="00AB1E72" w:rsidRDefault="00AB1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75142" w14:textId="5519C625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мясных </w:t>
      </w:r>
      <w:r w:rsidR="00FA2C1B">
        <w:rPr>
          <w:rFonts w:ascii="Times New Roman" w:hAnsi="Times New Roman" w:cs="Times New Roman"/>
          <w:sz w:val="24"/>
          <w:szCs w:val="24"/>
        </w:rPr>
        <w:t>и продуктов</w:t>
      </w:r>
      <w:r>
        <w:rPr>
          <w:rFonts w:ascii="Times New Roman" w:hAnsi="Times New Roman" w:cs="Times New Roman"/>
          <w:sz w:val="24"/>
          <w:szCs w:val="24"/>
        </w:rPr>
        <w:t xml:space="preserve"> в питании. Строение тканей мяса. Виды </w:t>
      </w:r>
      <w:r w:rsidR="00FA2C1B">
        <w:rPr>
          <w:rFonts w:ascii="Times New Roman" w:hAnsi="Times New Roman" w:cs="Times New Roman"/>
          <w:sz w:val="24"/>
          <w:szCs w:val="24"/>
        </w:rPr>
        <w:t>белков мяса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547AA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Товароведческая характеристика мясного сырья. Виды мяса. Деление мяса на категории. Виды клейм.</w:t>
      </w:r>
    </w:p>
    <w:p w14:paraId="2CBB13CF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отдельных частей мяса. Показатели качества мясного сырья.</w:t>
      </w:r>
    </w:p>
    <w:p w14:paraId="1FF3B7E1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приготовления натуральной мясной массы.</w:t>
      </w:r>
    </w:p>
    <w:p w14:paraId="63E1F7BF" w14:textId="411D0113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FA2C1B">
        <w:rPr>
          <w:rFonts w:ascii="Times New Roman" w:hAnsi="Times New Roman" w:cs="Times New Roman"/>
          <w:sz w:val="24"/>
          <w:szCs w:val="24"/>
        </w:rPr>
        <w:t>различных видов</w:t>
      </w:r>
      <w:r>
        <w:rPr>
          <w:rFonts w:ascii="Times New Roman" w:hAnsi="Times New Roman" w:cs="Times New Roman"/>
          <w:sz w:val="24"/>
          <w:szCs w:val="24"/>
        </w:rPr>
        <w:t xml:space="preserve"> панировок для приготовления полуфабрикатов из мяса.</w:t>
      </w:r>
    </w:p>
    <w:p w14:paraId="6EEA3F63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и безопасного хранения мясного сырья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8EB379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процесс обработки мяса диких животных.</w:t>
      </w:r>
    </w:p>
    <w:p w14:paraId="1C880233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технологического оборудования, применяемые при производстве полуфабрикатов из мяса, его характеристика, правила эксплуатации</w:t>
      </w:r>
    </w:p>
    <w:p w14:paraId="28C91ED1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качества мясного сырья.</w:t>
      </w:r>
    </w:p>
    <w:p w14:paraId="46B00BEC" w14:textId="0C83E0EF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1B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gramStart"/>
      <w:r w:rsidR="00FA2C1B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>,  применяемого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предприятии общественного питания.</w:t>
      </w:r>
    </w:p>
    <w:p w14:paraId="6AC627F6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производства мясных полуфабрикатов в мясном цехе предприятия с полным производственным циклом.</w:t>
      </w:r>
    </w:p>
    <w:p w14:paraId="4EF7F04B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производства мясных полуфабрикатов в мясном цехе предприятия заготовочного.</w:t>
      </w:r>
    </w:p>
    <w:p w14:paraId="18CA44B1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 к качеству мясного сырья, поступающего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B9ECCE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Устройство, эксплуатация, техника безопасности при работе с мясорубкой.</w:t>
      </w:r>
    </w:p>
    <w:p w14:paraId="51BE5EA5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рабочих мест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мясо-рыбном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цехе предприятия.</w:t>
      </w:r>
    </w:p>
    <w:p w14:paraId="0F41C88B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Процесс размораживания мясного сырья.</w:t>
      </w:r>
    </w:p>
    <w:p w14:paraId="69B745D9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Ассортимент мясных стейков, особенности приготовления.</w:t>
      </w:r>
    </w:p>
    <w:p w14:paraId="36FF8F5E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Технология приготовления белой панировки.</w:t>
      </w:r>
    </w:p>
    <w:p w14:paraId="052BD475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Ассортимент мясных полуфабрикатов.</w:t>
      </w:r>
    </w:p>
    <w:p w14:paraId="7D822EAB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Кулинарный разруб мясных туш, деление на отруба в соответствии с технологической схемой разделки.</w:t>
      </w:r>
    </w:p>
    <w:p w14:paraId="06454FBC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Кулинарное использование крупнокусковых полуфабрикатов мяса. Виды костей животного.</w:t>
      </w:r>
    </w:p>
    <w:p w14:paraId="2C108B48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Кулинарное использование мелкокусковых полуфабрикатов мяса баранины.</w:t>
      </w:r>
    </w:p>
    <w:p w14:paraId="11BC148A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Кулинарное использование мелкокусковых полуфабрикатов мяса свинины.</w:t>
      </w:r>
    </w:p>
    <w:p w14:paraId="776C9B44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Кулинарное использование мелкокусковых полуфабрикатов мяса говядины.</w:t>
      </w:r>
    </w:p>
    <w:p w14:paraId="1C8D7531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Кулинарное использование порционных полуфабрикатов мяса баранины.</w:t>
      </w:r>
    </w:p>
    <w:p w14:paraId="79D5AB72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Кулинарное использование порционных полуфабрикатов мяса свинины.</w:t>
      </w:r>
    </w:p>
    <w:p w14:paraId="151F1BAB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Кулинарное использование порционных полуфабрикатов мяса говядины.</w:t>
      </w:r>
    </w:p>
    <w:p w14:paraId="65752E49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Товароведная характеристика субпродуктов мяса. Значение в питании.</w:t>
      </w:r>
    </w:p>
    <w:p w14:paraId="5B7D8514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порционных полуфабрикатов из туш свинины, говядины, баранины. Кулинарное назначение, требование к качеству.</w:t>
      </w:r>
    </w:p>
    <w:p w14:paraId="796732F1" w14:textId="77777777" w:rsidR="00AB1E72" w:rsidRDefault="00790392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мелкокусковых полуфабрикатов из туш свинины, говядины, баранины. Кулинарное назначение, требование к качеству.</w:t>
      </w:r>
    </w:p>
    <w:p w14:paraId="071A5039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Первичная обработка субпродуктов мяса 2 категории.</w:t>
      </w:r>
    </w:p>
    <w:p w14:paraId="17845A2D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Первичная обработка субпродуктов мяса 1 категории.</w:t>
      </w:r>
    </w:p>
    <w:p w14:paraId="4B841E0E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Ассортимент и технология приготовления полуфабрикатов из котлетной мясной массы, </w:t>
      </w:r>
      <w:r>
        <w:rPr>
          <w:sz w:val="24"/>
          <w:szCs w:val="24"/>
        </w:rPr>
        <w:lastRenderedPageBreak/>
        <w:t>требования к качеству.</w:t>
      </w:r>
    </w:p>
    <w:p w14:paraId="2681D149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Дайте понятия определениям: фарширование, порционирование, формование.</w:t>
      </w:r>
    </w:p>
    <w:p w14:paraId="5D469AF6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понятия определениям: </w:t>
      </w:r>
      <w:proofErr w:type="spellStart"/>
      <w:r>
        <w:rPr>
          <w:sz w:val="24"/>
          <w:szCs w:val="24"/>
        </w:rPr>
        <w:t>шпигование</w:t>
      </w:r>
      <w:proofErr w:type="spellEnd"/>
      <w:r>
        <w:rPr>
          <w:sz w:val="24"/>
          <w:szCs w:val="24"/>
        </w:rPr>
        <w:t>, маринование, выбивание.</w:t>
      </w:r>
    </w:p>
    <w:p w14:paraId="78B3A71B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понятия определениям: зачистка, мойка, измельчение, </w:t>
      </w:r>
      <w:proofErr w:type="spellStart"/>
      <w:r>
        <w:rPr>
          <w:sz w:val="24"/>
          <w:szCs w:val="24"/>
        </w:rPr>
        <w:t>панирование</w:t>
      </w:r>
      <w:proofErr w:type="spellEnd"/>
      <w:r>
        <w:rPr>
          <w:sz w:val="24"/>
          <w:szCs w:val="24"/>
        </w:rPr>
        <w:t>.</w:t>
      </w:r>
    </w:p>
    <w:p w14:paraId="1F1EAB8D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Ассортимент и технология приготовления полуфабрикатов из натурально-рубленной мясной массы, требования к качеству.</w:t>
      </w:r>
    </w:p>
    <w:p w14:paraId="76A7F3B2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Первичная обработка мясного сырья.</w:t>
      </w:r>
    </w:p>
    <w:p w14:paraId="243CEBB4" w14:textId="77777777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и ассортимент полуфабрикатов из рубленной мясной массы.</w:t>
      </w:r>
    </w:p>
    <w:p w14:paraId="502B0B91" w14:textId="46873EB2" w:rsidR="00AB1E72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документов, необходимых для приемки мяса на предприятия </w:t>
      </w:r>
      <w:r w:rsidR="00FA2C1B">
        <w:rPr>
          <w:sz w:val="24"/>
          <w:szCs w:val="24"/>
        </w:rPr>
        <w:t>общественного питания</w:t>
      </w:r>
      <w:r>
        <w:rPr>
          <w:sz w:val="24"/>
          <w:szCs w:val="24"/>
        </w:rPr>
        <w:t>.</w:t>
      </w:r>
    </w:p>
    <w:p w14:paraId="1E6795D7" w14:textId="77777777" w:rsidR="00AB1E72" w:rsidRPr="00FA2C1B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 w:rsidRPr="00FA2C1B">
        <w:rPr>
          <w:sz w:val="24"/>
          <w:szCs w:val="24"/>
        </w:rPr>
        <w:t>Правила приема мясных продуктов от поставщиков.</w:t>
      </w:r>
    </w:p>
    <w:p w14:paraId="06EC1C9F" w14:textId="77777777" w:rsidR="00AB1E72" w:rsidRPr="00FA2C1B" w:rsidRDefault="00790392">
      <w:pPr>
        <w:pStyle w:val="afa"/>
        <w:numPr>
          <w:ilvl w:val="0"/>
          <w:numId w:val="9"/>
        </w:numPr>
        <w:jc w:val="both"/>
        <w:rPr>
          <w:sz w:val="24"/>
          <w:szCs w:val="24"/>
        </w:rPr>
      </w:pPr>
      <w:r w:rsidRPr="00FA2C1B">
        <w:rPr>
          <w:sz w:val="24"/>
          <w:szCs w:val="24"/>
        </w:rPr>
        <w:t>Показатели качества мясного сырья.</w:t>
      </w:r>
    </w:p>
    <w:p w14:paraId="7F37EDE6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Классификация холодных блюд и закусок, ассортимент.</w:t>
      </w:r>
    </w:p>
    <w:p w14:paraId="1FAE904F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Требования к качеству холодных блюд и закусок, режимы хранения и реализации.</w:t>
      </w:r>
    </w:p>
    <w:p w14:paraId="06E2F501" w14:textId="74CED28B" w:rsidR="00AB1E72" w:rsidRPr="00FA2C1B" w:rsidRDefault="00FA2C1B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Товароведческая характеристика</w:t>
      </w:r>
      <w:r w:rsidR="00790392" w:rsidRPr="00FA2C1B">
        <w:rPr>
          <w:rFonts w:ascii="Times New Roman" w:hAnsi="Times New Roman" w:cs="Times New Roman"/>
          <w:bCs/>
          <w:sz w:val="24"/>
          <w:szCs w:val="24"/>
        </w:rPr>
        <w:t xml:space="preserve"> гастрономических товаров: масло коровье, сыр.</w:t>
      </w:r>
    </w:p>
    <w:p w14:paraId="4BDDD3B8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 xml:space="preserve">Товароведческая характеристика гастрономических товаров: колбасные изделия, мясные и рыбные копчёности. </w:t>
      </w:r>
    </w:p>
    <w:p w14:paraId="18102811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Правила нарезки и выкладки сыра.</w:t>
      </w:r>
    </w:p>
    <w:p w14:paraId="3EDDCF12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Салаты. Ассортимент. Значение в питании. Особенности приготовления и подачи.</w:t>
      </w:r>
    </w:p>
    <w:p w14:paraId="5E5DB689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Требования к качеству салатов, режимы хранения и реализации.</w:t>
      </w:r>
    </w:p>
    <w:p w14:paraId="4C308D2C" w14:textId="77777777" w:rsidR="00AB1E72" w:rsidRPr="00FA2C1B" w:rsidRDefault="00790392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Винегреты. Ассортимент. Технология приготовления. Требования к качеству.</w:t>
      </w:r>
    </w:p>
    <w:p w14:paraId="7DA49DEF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Бутерброды. Классификация. Ассортимент. Особенности оформления. Требования к качеству, режимы хранения и реализации.</w:t>
      </w:r>
    </w:p>
    <w:p w14:paraId="2F4BC892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Подготовка продуктов для приготовления бутербродов.</w:t>
      </w:r>
    </w:p>
    <w:p w14:paraId="095A4E80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Правовые и нормативные документы, регламентирующие деятельность по приготовлению сложной холодной кулинарной продукции.</w:t>
      </w:r>
    </w:p>
    <w:p w14:paraId="68824696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Технология приготовления закусочных бутербродов, особенности оформления и подачи.</w:t>
      </w:r>
    </w:p>
    <w:p w14:paraId="68DACA45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Технология приготовления банкетных закусок, особенности оформления и подачи.</w:t>
      </w:r>
    </w:p>
    <w:p w14:paraId="2C8EBAD8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Устройство, правила эксплуатации и техника безопасности при работе с механическим оборудованием холодного цеха.</w:t>
      </w:r>
    </w:p>
    <w:p w14:paraId="7AA2BB05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Ассортимент, правила эксплуатации, техника безопасности при работе с холодильным оборудованием холодного цеха.</w:t>
      </w:r>
    </w:p>
    <w:p w14:paraId="4FEDA4C1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Организация рабочих мест в холодном цехе предприятия общественного питания.</w:t>
      </w:r>
    </w:p>
    <w:p w14:paraId="6AD6565A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холодных блюд и закусок из рыбы. Значение рыбы в питании.</w:t>
      </w:r>
    </w:p>
    <w:p w14:paraId="3BBBBD85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Выбор различных видов рыбы для приготовления холодных блюд.</w:t>
      </w:r>
    </w:p>
    <w:p w14:paraId="2C6276DA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рыбных закусок. Требования к качеству.</w:t>
      </w:r>
    </w:p>
    <w:p w14:paraId="58765360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Технология приготовления, правила подачи рыбы отварной, припущенной для холодных блюд.</w:t>
      </w:r>
    </w:p>
    <w:p w14:paraId="4E695CF8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Технология приготовления, правила подачи рыбы заливной. Требование к качеству.</w:t>
      </w:r>
    </w:p>
    <w:p w14:paraId="3B2080CB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Процессы, происходящие при варке бульонов для заливных блюд.</w:t>
      </w:r>
    </w:p>
    <w:p w14:paraId="68F9B865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Технология </w:t>
      </w:r>
      <w:proofErr w:type="spellStart"/>
      <w:r w:rsidRPr="00F169E5">
        <w:rPr>
          <w:rFonts w:ascii="Times New Roman" w:hAnsi="Times New Roman" w:cs="Times New Roman"/>
          <w:bCs/>
          <w:sz w:val="24"/>
          <w:szCs w:val="24"/>
        </w:rPr>
        <w:t>желирования</w:t>
      </w:r>
      <w:proofErr w:type="spellEnd"/>
      <w:r w:rsidRPr="00F169E5">
        <w:rPr>
          <w:rFonts w:ascii="Times New Roman" w:hAnsi="Times New Roman" w:cs="Times New Roman"/>
          <w:bCs/>
          <w:sz w:val="24"/>
          <w:szCs w:val="24"/>
        </w:rPr>
        <w:t xml:space="preserve"> и осветления бульонов для заливных блюд.</w:t>
      </w:r>
    </w:p>
    <w:p w14:paraId="4F23F3ED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холодных блюд и закусок из морепродуктов.</w:t>
      </w:r>
    </w:p>
    <w:p w14:paraId="3151A0E4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холодных блюд и закусок из мяса. Значение в питании. Выбор вида мяса для приготовления холодных блюд.</w:t>
      </w:r>
    </w:p>
    <w:p w14:paraId="239623D8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мясных закусок. Правила подачи, требования к качеству.</w:t>
      </w:r>
    </w:p>
    <w:p w14:paraId="51E9E737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холодных блюд из мяса отварного, припущенного. Требования к качеству.</w:t>
      </w:r>
    </w:p>
    <w:p w14:paraId="15580957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холодных блюд из мяса жареного, запеченного. Требования к качеству.</w:t>
      </w:r>
    </w:p>
    <w:p w14:paraId="6D6B18B5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холодных блюд из птицы. Значение в питании.</w:t>
      </w:r>
    </w:p>
    <w:p w14:paraId="409FCA3F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холодных блюд из отварной, припущенной птицы.</w:t>
      </w:r>
    </w:p>
    <w:p w14:paraId="4D1E9B58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холодных блюд из жареной, запеченной, тушеной птицы.</w:t>
      </w:r>
    </w:p>
    <w:p w14:paraId="2A3A4B3F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Технология, правила подачи банкетных холодных блюд: «Птица фаршированная».</w:t>
      </w:r>
    </w:p>
    <w:p w14:paraId="19658648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Ассортимент и технология приготовления сложных гарниров для сложных холодных блюд.</w:t>
      </w:r>
    </w:p>
    <w:p w14:paraId="66DD3C30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Классификация и ассортимент сложных холодных соусов. Значение в питании.</w:t>
      </w:r>
    </w:p>
    <w:p w14:paraId="505AFAF1" w14:textId="77777777" w:rsidR="00AB1E72" w:rsidRPr="00F169E5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E5">
        <w:rPr>
          <w:rFonts w:ascii="Times New Roman" w:hAnsi="Times New Roman" w:cs="Times New Roman"/>
          <w:bCs/>
          <w:sz w:val="24"/>
          <w:szCs w:val="24"/>
        </w:rPr>
        <w:t>Технология приготовления заправок и маринадов для сложной холодной кулинарной продукции.</w:t>
      </w:r>
    </w:p>
    <w:p w14:paraId="4D59D2E8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Технология приготовления яично-масляных смесей для сложной холодной кулинарной продукции.</w:t>
      </w:r>
    </w:p>
    <w:p w14:paraId="09FCE294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Технология приготовления соусов с мукой, сливками и оригинальными ингредиентами.</w:t>
      </w:r>
    </w:p>
    <w:p w14:paraId="458D0881" w14:textId="77777777" w:rsidR="00AB1E72" w:rsidRPr="00FA2C1B" w:rsidRDefault="00790392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>Использование соусов промышленного производства для сложной холодной продукции. Приёмы оформления тарелок соусами.</w:t>
      </w:r>
    </w:p>
    <w:p w14:paraId="4E8C144E" w14:textId="66239F5C" w:rsidR="00AB1E72" w:rsidRPr="00FA2C1B" w:rsidRDefault="00FA2C1B" w:rsidP="00FA2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bCs/>
          <w:sz w:val="24"/>
          <w:szCs w:val="24"/>
        </w:rPr>
        <w:t xml:space="preserve">       81.</w:t>
      </w:r>
      <w:r w:rsidR="00790392" w:rsidRPr="00FA2C1B">
        <w:rPr>
          <w:rFonts w:ascii="Times New Roman" w:hAnsi="Times New Roman" w:cs="Times New Roman"/>
          <w:bCs/>
          <w:sz w:val="24"/>
          <w:szCs w:val="24"/>
        </w:rPr>
        <w:t>Использование пряностей, приправ, специй для изготовления сложной холодной кулинарной продукции.</w:t>
      </w:r>
    </w:p>
    <w:p w14:paraId="6EF3CD33" w14:textId="77777777" w:rsidR="00AB1E72" w:rsidRPr="00FA2C1B" w:rsidRDefault="00BD413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C1B">
        <w:rPr>
          <w:rFonts w:ascii="Times New Roman" w:hAnsi="Times New Roman" w:cs="Times New Roman"/>
          <w:sz w:val="24"/>
          <w:szCs w:val="24"/>
        </w:rPr>
        <w:t>Какие фарши используют для приготовления хлебобулочных изделий?</w:t>
      </w:r>
    </w:p>
    <w:p w14:paraId="1A1407B4" w14:textId="77777777" w:rsidR="00AB1E72" w:rsidRDefault="00BD413F">
      <w:pPr>
        <w:numPr>
          <w:ilvl w:val="0"/>
          <w:numId w:val="9"/>
        </w:numPr>
        <w:spacing w:after="0"/>
        <w:jc w:val="both"/>
      </w:pPr>
      <w:r w:rsidRPr="00FA2C1B">
        <w:rPr>
          <w:rFonts w:ascii="Times New Roman" w:hAnsi="Times New Roman" w:cs="Times New Roman"/>
          <w:sz w:val="24"/>
          <w:szCs w:val="24"/>
        </w:rPr>
        <w:t>Какие бывают способы приготовления дрожжевого теста?</w:t>
      </w:r>
      <w:r w:rsidR="007A68F3" w:rsidRPr="00FA2C1B">
        <w:rPr>
          <w:rFonts w:ascii="Times New Roman" w:hAnsi="Times New Roman" w:cs="Times New Roman"/>
          <w:sz w:val="24"/>
          <w:szCs w:val="24"/>
        </w:rPr>
        <w:t xml:space="preserve"> Ассортимент выпускаемой продукции. Требования к качеству. Сроки реализации</w:t>
      </w:r>
      <w:r w:rsidR="007A68F3">
        <w:rPr>
          <w:rFonts w:ascii="Times New Roman" w:hAnsi="Times New Roman" w:cs="Times New Roman"/>
          <w:sz w:val="24"/>
          <w:szCs w:val="24"/>
        </w:rPr>
        <w:t>?</w:t>
      </w:r>
    </w:p>
    <w:p w14:paraId="0D7846B5" w14:textId="77777777" w:rsidR="00AB1E72" w:rsidRDefault="00BD413F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приготовления опарного дрожжевого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теста?</w:t>
      </w:r>
      <w:r w:rsidR="007903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A3D37B6" w14:textId="77777777" w:rsidR="00AB1E72" w:rsidRPr="00BD413F" w:rsidRDefault="00BD413F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Какие основные продукты отличают пресное дрожжевое тесто от сдобного дрожжевого теста?</w:t>
      </w:r>
    </w:p>
    <w:p w14:paraId="798F3687" w14:textId="77777777" w:rsidR="00BD413F" w:rsidRDefault="00BD413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D413F">
        <w:rPr>
          <w:rFonts w:ascii="Times New Roman" w:hAnsi="Times New Roman" w:cs="Times New Roman"/>
        </w:rPr>
        <w:t xml:space="preserve">Рассказать </w:t>
      </w:r>
      <w:r>
        <w:rPr>
          <w:rFonts w:ascii="Times New Roman" w:hAnsi="Times New Roman" w:cs="Times New Roman"/>
        </w:rPr>
        <w:t>приго</w:t>
      </w:r>
      <w:r w:rsidR="00F169E5">
        <w:rPr>
          <w:rFonts w:ascii="Times New Roman" w:hAnsi="Times New Roman" w:cs="Times New Roman"/>
        </w:rPr>
        <w:t>товление сдобного опарного теста.</w:t>
      </w:r>
    </w:p>
    <w:p w14:paraId="062BCB16" w14:textId="77777777" w:rsidR="007A68F3" w:rsidRPr="007A68F3" w:rsidRDefault="00F169E5" w:rsidP="007A68F3">
      <w:pPr>
        <w:pStyle w:val="afa"/>
        <w:numPr>
          <w:ilvl w:val="0"/>
          <w:numId w:val="9"/>
        </w:numPr>
        <w:jc w:val="both"/>
        <w:rPr>
          <w:rFonts w:eastAsiaTheme="minorHAnsi"/>
          <w:sz w:val="22"/>
          <w:szCs w:val="22"/>
          <w:lang w:eastAsia="en-US"/>
        </w:rPr>
      </w:pPr>
      <w:r w:rsidRPr="007A68F3">
        <w:rPr>
          <w:sz w:val="24"/>
          <w:szCs w:val="24"/>
        </w:rPr>
        <w:t xml:space="preserve">Какая особенность приготовления </w:t>
      </w:r>
      <w:r w:rsidR="002857BA" w:rsidRPr="007A68F3">
        <w:rPr>
          <w:sz w:val="24"/>
          <w:szCs w:val="24"/>
        </w:rPr>
        <w:t>дрожже</w:t>
      </w:r>
      <w:r w:rsidR="007A68F3">
        <w:rPr>
          <w:sz w:val="24"/>
          <w:szCs w:val="24"/>
        </w:rPr>
        <w:t>вого</w:t>
      </w:r>
      <w:r w:rsidR="002857BA" w:rsidRPr="007A68F3">
        <w:rPr>
          <w:sz w:val="24"/>
          <w:szCs w:val="24"/>
        </w:rPr>
        <w:t xml:space="preserve"> </w:t>
      </w:r>
      <w:r w:rsidRPr="007A68F3">
        <w:rPr>
          <w:sz w:val="24"/>
          <w:szCs w:val="24"/>
        </w:rPr>
        <w:t>слоеного теста? Сколько бывает слоев у слоеного теста?</w:t>
      </w:r>
      <w:r w:rsidR="007A68F3" w:rsidRPr="007A68F3">
        <w:rPr>
          <w:sz w:val="24"/>
          <w:szCs w:val="24"/>
        </w:rPr>
        <w:t xml:space="preserve"> </w:t>
      </w:r>
    </w:p>
    <w:p w14:paraId="591AD026" w14:textId="77777777" w:rsidR="00F169E5" w:rsidRDefault="007A68F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 приготовление пресного слоеного теста. Сроки реализации изделий из слоеного теста?</w:t>
      </w:r>
    </w:p>
    <w:p w14:paraId="74B034BE" w14:textId="77777777" w:rsidR="00F169E5" w:rsidRDefault="00F169E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изделия готовят из слоеного теста</w:t>
      </w:r>
      <w:r w:rsidR="002857BA">
        <w:rPr>
          <w:rFonts w:ascii="Times New Roman" w:hAnsi="Times New Roman" w:cs="Times New Roman"/>
        </w:rPr>
        <w:t>?</w:t>
      </w:r>
      <w:r w:rsidR="007A68F3">
        <w:rPr>
          <w:rFonts w:ascii="Times New Roman" w:hAnsi="Times New Roman" w:cs="Times New Roman"/>
        </w:rPr>
        <w:t xml:space="preserve"> Какие фарши и крема используют при приготовлении изделий из слоеного теста?</w:t>
      </w:r>
    </w:p>
    <w:p w14:paraId="26E44F4A" w14:textId="77777777" w:rsidR="002857BA" w:rsidRDefault="002857B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Какая особенность приготовления песочного теста? Какие изделия готовят, какие фарши и крема лучше подходят для приготовления изделий из песочного теста?</w:t>
      </w:r>
    </w:p>
    <w:p w14:paraId="1FC2A3E0" w14:textId="77777777" w:rsidR="002857BA" w:rsidRDefault="002857B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 приготовления кремов шарлот, заварной. Сроки реализации изделий с этими кремами?</w:t>
      </w:r>
    </w:p>
    <w:p w14:paraId="091581A0" w14:textId="77777777" w:rsidR="002857BA" w:rsidRDefault="002857B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 технологию приготовления заварного теста.  Ассортимент изделий, выпускаемый из заварного теста?</w:t>
      </w:r>
      <w:r w:rsidR="007A68F3">
        <w:rPr>
          <w:rFonts w:ascii="Times New Roman" w:hAnsi="Times New Roman" w:cs="Times New Roman"/>
        </w:rPr>
        <w:t xml:space="preserve"> Сроки реализации7</w:t>
      </w:r>
    </w:p>
    <w:p w14:paraId="191A81E9" w14:textId="77777777" w:rsidR="002857BA" w:rsidRDefault="005C236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 приготовление бисквита основного. Какие виды бисквитов бывают? Ассортимент изделий из бисквитного теста.</w:t>
      </w:r>
      <w:r w:rsidR="007A68F3">
        <w:rPr>
          <w:rFonts w:ascii="Times New Roman" w:hAnsi="Times New Roman" w:cs="Times New Roman"/>
        </w:rPr>
        <w:t xml:space="preserve"> Сроки реализации изделий?</w:t>
      </w:r>
    </w:p>
    <w:p w14:paraId="28F6969F" w14:textId="77777777" w:rsidR="005C2368" w:rsidRDefault="005C236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 приготовление бисквита масляного буше. Какая особенность приготовления?</w:t>
      </w:r>
      <w:r w:rsidR="007A68F3">
        <w:rPr>
          <w:rFonts w:ascii="Times New Roman" w:hAnsi="Times New Roman" w:cs="Times New Roman"/>
        </w:rPr>
        <w:t xml:space="preserve"> Сроки реализации изделий?</w:t>
      </w:r>
    </w:p>
    <w:p w14:paraId="16FD1679" w14:textId="77777777" w:rsidR="005C2368" w:rsidRDefault="005C236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 приготовление белково-воздушного теста.  Ассортимент выпускаемой продукции.</w:t>
      </w:r>
      <w:r w:rsidR="007A68F3">
        <w:rPr>
          <w:rFonts w:ascii="Times New Roman" w:hAnsi="Times New Roman" w:cs="Times New Roman"/>
        </w:rPr>
        <w:t xml:space="preserve"> Сроки реализации изделий? </w:t>
      </w:r>
      <w:r>
        <w:rPr>
          <w:rFonts w:ascii="Times New Roman" w:hAnsi="Times New Roman" w:cs="Times New Roman"/>
        </w:rPr>
        <w:t xml:space="preserve">Какие крема лучше подходят при </w:t>
      </w:r>
      <w:proofErr w:type="gramStart"/>
      <w:r>
        <w:rPr>
          <w:rFonts w:ascii="Times New Roman" w:hAnsi="Times New Roman" w:cs="Times New Roman"/>
        </w:rPr>
        <w:t>приготовлении  изделий</w:t>
      </w:r>
      <w:proofErr w:type="gramEnd"/>
      <w:r>
        <w:rPr>
          <w:rFonts w:ascii="Times New Roman" w:hAnsi="Times New Roman" w:cs="Times New Roman"/>
        </w:rPr>
        <w:t xml:space="preserve"> из белково-воздушного теста?</w:t>
      </w:r>
    </w:p>
    <w:p w14:paraId="0653E917" w14:textId="77777777" w:rsidR="005C2368" w:rsidRPr="00BD413F" w:rsidRDefault="005C236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 приготовление сахаристых полуфабрикатов. Какая особенность приготовления?</w:t>
      </w:r>
      <w:r w:rsidR="007A68F3">
        <w:rPr>
          <w:rFonts w:ascii="Times New Roman" w:hAnsi="Times New Roman" w:cs="Times New Roman"/>
        </w:rPr>
        <w:t xml:space="preserve"> </w:t>
      </w:r>
    </w:p>
    <w:p w14:paraId="5C21D59F" w14:textId="77777777" w:rsidR="00AB1E72" w:rsidRDefault="00AB1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0D0C6E" w14:textId="77777777" w:rsidR="00AB1E72" w:rsidRDefault="0079039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Содержание отчета</w:t>
      </w:r>
    </w:p>
    <w:p w14:paraId="24A29F5F" w14:textId="77777777" w:rsidR="00AB1E72" w:rsidRDefault="00790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14:paraId="0DC8B6F6" w14:textId="77777777" w:rsidR="00AB1E72" w:rsidRDefault="00790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ТРЕБОВАНИЯ К ОТЧЕТУ</w:t>
      </w:r>
    </w:p>
    <w:p w14:paraId="681FBEBA" w14:textId="77777777" w:rsidR="00AB1E72" w:rsidRDefault="0079039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практике представляет собой комплект материалов, подготовленных практикантом и подтверждающие выполнение заданий по практике.</w:t>
      </w:r>
    </w:p>
    <w:p w14:paraId="24E4CABA" w14:textId="77777777" w:rsidR="00AB1E72" w:rsidRDefault="0079039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88" w:type="dxa"/>
        <w:tblLook w:val="04A0" w:firstRow="1" w:lastRow="0" w:firstColumn="1" w:lastColumn="0" w:noHBand="0" w:noVBand="1"/>
      </w:tblPr>
      <w:tblGrid>
        <w:gridCol w:w="810"/>
        <w:gridCol w:w="3260"/>
        <w:gridCol w:w="5818"/>
      </w:tblGrid>
      <w:tr w:rsidR="00AB1E72" w14:paraId="7861BC15" w14:textId="77777777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D49" w14:textId="77777777" w:rsidR="00AB1E72" w:rsidRDefault="0079039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69ED0CF" w14:textId="77777777" w:rsidR="00AB1E72" w:rsidRDefault="0079039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F44" w14:textId="77777777" w:rsidR="00AB1E72" w:rsidRDefault="0079039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B24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1E72" w14:paraId="74C7F7D4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60D2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4768" w14:textId="77777777" w:rsidR="00AB1E72" w:rsidRDefault="0079039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  <w:p w14:paraId="44B448EE" w14:textId="77777777" w:rsidR="00AB1E72" w:rsidRDefault="00AB1E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EBB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1.</w:t>
            </w:r>
          </w:p>
        </w:tc>
      </w:tr>
      <w:tr w:rsidR="00AB1E72" w14:paraId="3C6AB92A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F6F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D30F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C935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2.</w:t>
            </w:r>
          </w:p>
        </w:tc>
      </w:tr>
      <w:tr w:rsidR="00AB1E72" w14:paraId="702DF4E7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1F6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152E" w14:textId="77777777" w:rsidR="00AB1E72" w:rsidRDefault="0079039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план проведения практики</w:t>
            </w:r>
          </w:p>
          <w:p w14:paraId="29662E06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B61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 в приложении 3. </w:t>
            </w:r>
          </w:p>
          <w:p w14:paraId="3B2441DA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 практикантом в соответствии с заданиями по практике, утверждается руководителем практики в первую неделю практики.</w:t>
            </w:r>
          </w:p>
          <w:p w14:paraId="78FF2B53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42E6D63B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589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86BD" w14:textId="77777777" w:rsidR="00AB1E72" w:rsidRDefault="0079039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характеристика на практиканта </w:t>
            </w:r>
          </w:p>
          <w:p w14:paraId="3F68BC74" w14:textId="77777777" w:rsidR="00AB1E72" w:rsidRDefault="00AB1E7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608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4.</w:t>
            </w:r>
          </w:p>
          <w:p w14:paraId="51ACBD38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 на бланке организации в свободной форме или по предложенному шаблону. Подписывается руководителем от предприятия и заверяется печатью.</w:t>
            </w:r>
          </w:p>
          <w:p w14:paraId="6AE3DECA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0B836947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702C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208D" w14:textId="77777777" w:rsidR="00AB1E72" w:rsidRDefault="0079039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8F85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5</w:t>
            </w:r>
          </w:p>
          <w:p w14:paraId="1AECDA67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лист заполняется руководителем практики от предприятия по окончанию практики. Отсутствие оценок в аттестационном листе не позволит практиканту получить итоговую оценку по практике и тем самым он не будет допущен к квалификационному экзамену по ПМ.</w:t>
            </w:r>
          </w:p>
        </w:tc>
      </w:tr>
      <w:tr w:rsidR="00AB1E72" w14:paraId="3D96CF90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83B0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C7EF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практиканта о прохождении практики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0339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6.</w:t>
            </w:r>
          </w:p>
          <w:p w14:paraId="6FB99505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E72" w14:paraId="0DDEBC2D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CC5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A04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Заключение/отзыв о прохождении производственной практике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5D3B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в приложении 7.</w:t>
            </w:r>
          </w:p>
          <w:p w14:paraId="365FA236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1F10EB69" w14:textId="7777777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38F" w14:textId="77777777" w:rsidR="00AB1E72" w:rsidRDefault="00AB1E7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B0A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Личная карточка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B386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Шаблон в приложении 8.</w:t>
            </w:r>
          </w:p>
          <w:p w14:paraId="7008DCF1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23D74F" w14:textId="77777777" w:rsidR="00AB1E72" w:rsidRDefault="00AB1E72">
      <w:pPr>
        <w:keepLines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14:paraId="6507EC6E" w14:textId="77777777" w:rsidR="00C215A3" w:rsidRDefault="00C215A3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14:paraId="7C062607" w14:textId="77777777" w:rsidR="00C215A3" w:rsidRDefault="00C215A3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14:paraId="12EDD43B" w14:textId="77777777" w:rsidR="00AB1E72" w:rsidRDefault="00790392">
      <w:pPr>
        <w:keepLine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4. Подведение итогов производственной практики</w:t>
      </w:r>
    </w:p>
    <w:p w14:paraId="48F38E4F" w14:textId="77777777" w:rsidR="00AB1E72" w:rsidRDefault="00790392">
      <w:pPr>
        <w:keepLines/>
        <w:shd w:val="clear" w:color="auto" w:fill="FFFFFF"/>
        <w:tabs>
          <w:tab w:val="left" w:pos="126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завершается защитой отчета и дифференцируемым зачётом. </w:t>
      </w:r>
    </w:p>
    <w:p w14:paraId="42A7535A" w14:textId="77777777" w:rsidR="00AB1E72" w:rsidRDefault="00790392">
      <w:pPr>
        <w:keepLines/>
        <w:shd w:val="clear" w:color="auto" w:fill="FFFFFF"/>
        <w:tabs>
          <w:tab w:val="left" w:pos="100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 отчёта представляются:</w:t>
      </w:r>
    </w:p>
    <w:p w14:paraId="283577B1" w14:textId="77777777" w:rsidR="00AB1E72" w:rsidRDefault="00790392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Технологические карты.</w:t>
      </w:r>
    </w:p>
    <w:p w14:paraId="263D8C88" w14:textId="77777777" w:rsidR="00AB1E72" w:rsidRDefault="00790392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Технологические схемы, фотографии цехов и рабочих мест, оборудования и инвентаря.</w:t>
      </w:r>
    </w:p>
    <w:p w14:paraId="2244FEF8" w14:textId="77777777" w:rsidR="00AB1E72" w:rsidRDefault="00790392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Фотографии поэтапного приготовления изделий.</w:t>
      </w:r>
    </w:p>
    <w:p w14:paraId="4BF64776" w14:textId="77777777" w:rsidR="00AB1E72" w:rsidRDefault="00790392">
      <w:pPr>
        <w:keepLine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могут прилагаться графики, таблицы, схемы, заполненные формы (бланки) документов.</w:t>
      </w:r>
    </w:p>
    <w:p w14:paraId="42204BC4" w14:textId="77777777" w:rsidR="00AB1E72" w:rsidRDefault="00790392">
      <w:pPr>
        <w:keepLines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14:paraId="6C076622" w14:textId="77777777" w:rsidR="00AB1E72" w:rsidRDefault="0079039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прилагаемых к отчету: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AB1E72" w14:paraId="19054E84" w14:textId="77777777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0E93" w14:textId="77777777" w:rsidR="00AB1E72" w:rsidRDefault="0079039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ECA10B7" w14:textId="77777777" w:rsidR="00AB1E72" w:rsidRDefault="00790392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B4D" w14:textId="77777777" w:rsidR="00AB1E72" w:rsidRDefault="0079039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Расположение материалов в отчете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F554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AB1E72" w14:paraId="2BBF32C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DDD" w14:textId="77777777" w:rsidR="00AB1E72" w:rsidRDefault="00AB1E7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52B" w14:textId="77777777" w:rsidR="00AB1E72" w:rsidRDefault="00790392">
            <w:pPr>
              <w:widowControl w:val="0"/>
              <w:spacing w:after="0" w:line="240" w:lineRule="auto"/>
              <w:ind w:left="38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C17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Выдается на предприятии/организации. Прикладывается к отчету при его наличии. </w:t>
            </w:r>
          </w:p>
          <w:p w14:paraId="151A4469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24FF4D3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024F" w14:textId="77777777" w:rsidR="00AB1E72" w:rsidRDefault="00AB1E7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75A0" w14:textId="77777777" w:rsidR="00AB1E72" w:rsidRDefault="00790392">
            <w:pPr>
              <w:widowControl w:val="0"/>
              <w:spacing w:after="0" w:line="240" w:lineRule="auto"/>
              <w:ind w:left="38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руководителя/куратора от предприятия.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EA9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анкеты выдается заведующим отделением. Анкета заполняется лично представителем (куратором) предприятия/организации, подписывается и заверяется печатью.</w:t>
            </w:r>
          </w:p>
        </w:tc>
      </w:tr>
    </w:tbl>
    <w:p w14:paraId="71413E1E" w14:textId="77777777" w:rsidR="00AB1E72" w:rsidRDefault="00790392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Уважаемый студент, обращаем Ваше внимание,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методические рекомендации в электронном виде размещены на сервере колледжа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9"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kgtk</w:t>
        </w:r>
        <w:proofErr w:type="spellEnd"/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student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Использование электронного варианта методических рекомендаций сэкономит Вам время и облегчит техническую сторону подготовки отчета по практике, т.к. содержит образцы и шаблоны различных разделов отчета. </w:t>
      </w:r>
    </w:p>
    <w:p w14:paraId="6EF9059F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9A75C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66557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A8A2D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3DCCE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A9970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D25EC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4861B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99C91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82997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04134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223A0" w14:textId="77777777" w:rsidR="00AB1E72" w:rsidRDefault="00AB1E7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7DF40" w14:textId="77777777" w:rsidR="00C215A3" w:rsidRDefault="00C215A3" w:rsidP="00FA2C1B">
      <w:pPr>
        <w:widowControl w:val="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C6627" w14:textId="77777777" w:rsidR="00C215A3" w:rsidRDefault="00C215A3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7C016" w14:textId="77777777" w:rsidR="00C215A3" w:rsidRDefault="00C215A3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0BE44" w14:textId="77777777" w:rsidR="00AB1E72" w:rsidRDefault="0079039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317155567"/>
      <w:bookmarkStart w:id="12" w:name="_Toc317155903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</w:t>
      </w:r>
      <w:bookmarkEnd w:id="11"/>
      <w:bookmarkEnd w:id="12"/>
    </w:p>
    <w:p w14:paraId="4D20325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7DBFD" w14:textId="77777777" w:rsidR="00AB1E72" w:rsidRDefault="0079039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МИНИСТЕРСТВО ОБРАЗОВАНИЯ, НАУКИ И МОЛОДЕЖНОЙ ПОЛИТИКИ КРАСНОДАРСКОГО КРАЯ</w:t>
      </w:r>
    </w:p>
    <w:p w14:paraId="64FF7570" w14:textId="77777777" w:rsidR="00AB1E72" w:rsidRDefault="0079039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14:paraId="3749458B" w14:textId="77777777" w:rsidR="00AB1E72" w:rsidRDefault="00790392">
      <w:pPr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«КРАСНОДАРСКИЙ ГУМАНИТАРНО</w:t>
      </w:r>
    </w:p>
    <w:p w14:paraId="10FDC901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4E73A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7A14C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39296" w14:textId="77777777" w:rsidR="00AB1E72" w:rsidRDefault="00790392">
      <w:pPr>
        <w:widowControl w:val="0"/>
        <w:spacing w:after="12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144B6441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ПРОИЗВОДСТВЕННОЙ ПРАКТИКЕ </w:t>
      </w:r>
    </w:p>
    <w:p w14:paraId="2B51CA5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C0BF9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процесса приготовления и приготовление       полуфабрикатов для сложной кулинарной продукции»</w:t>
      </w:r>
    </w:p>
    <w:p w14:paraId="5DF43B47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2FB51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процесса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приготовления  и приготовление сложной холодной кулинарной продукции»</w:t>
      </w:r>
    </w:p>
    <w:p w14:paraId="0AC03B2E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2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9076"/>
      </w:tblGrid>
      <w:tr w:rsidR="00AB1E72" w14:paraId="476E650F" w14:textId="77777777">
        <w:tc>
          <w:tcPr>
            <w:tcW w:w="1272" w:type="dxa"/>
            <w:shd w:val="clear" w:color="auto" w:fill="FFFFFF"/>
          </w:tcPr>
          <w:p w14:paraId="0BAB04CB" w14:textId="77777777" w:rsidR="00AB1E72" w:rsidRDefault="00790392">
            <w:pPr>
              <w:spacing w:after="150" w:line="300" w:lineRule="atLeast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9075" w:type="dxa"/>
            <w:shd w:val="clear" w:color="auto" w:fill="FFFFFF"/>
          </w:tcPr>
          <w:p w14:paraId="3AE39240" w14:textId="77777777" w:rsidR="00AB1E72" w:rsidRDefault="00790392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</w:tbl>
    <w:p w14:paraId="7127D90C" w14:textId="77777777" w:rsidR="00AB1E72" w:rsidRDefault="00AB1E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D07F83" w14:textId="77777777" w:rsidR="00AB1E72" w:rsidRDefault="00AB1E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B896DC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 07 Выполнение работ по рабочим профессиям 12901 Кондитер, 16675 Повар</w:t>
      </w:r>
    </w:p>
    <w:p w14:paraId="6A8060B1" w14:textId="77777777" w:rsidR="00AB1E72" w:rsidRDefault="00AB1E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0A6048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19.02.10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Технология продукции общественного питания</w:t>
      </w:r>
    </w:p>
    <w:p w14:paraId="5B1C9F45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курс</w:t>
      </w:r>
    </w:p>
    <w:p w14:paraId="7416F03B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B034B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A1176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AB1E72" w14:paraId="376D69DA" w14:textId="77777777">
        <w:tc>
          <w:tcPr>
            <w:tcW w:w="5294" w:type="dxa"/>
          </w:tcPr>
          <w:p w14:paraId="4FCCC511" w14:textId="77777777" w:rsidR="00AB1E72" w:rsidRDefault="00790392">
            <w:pPr>
              <w:widowControl w:val="0"/>
              <w:spacing w:after="120"/>
              <w:ind w:right="-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Студента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гр. </w:t>
            </w:r>
          </w:p>
          <w:p w14:paraId="7DB0F7E9" w14:textId="77777777" w:rsidR="00AB1E72" w:rsidRDefault="00790392">
            <w:pPr>
              <w:widowControl w:val="0"/>
              <w:spacing w:after="12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</w:t>
            </w:r>
          </w:p>
          <w:p w14:paraId="0923A494" w14:textId="77777777" w:rsidR="00AB1E72" w:rsidRDefault="00790392">
            <w:pPr>
              <w:widowControl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И.О.)</w:t>
            </w:r>
          </w:p>
        </w:tc>
      </w:tr>
      <w:tr w:rsidR="00AB1E72" w14:paraId="121FF81A" w14:textId="77777777">
        <w:tc>
          <w:tcPr>
            <w:tcW w:w="5294" w:type="dxa"/>
          </w:tcPr>
          <w:p w14:paraId="7B82B0D9" w14:textId="77777777" w:rsidR="00AB1E72" w:rsidRDefault="007903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</w:t>
            </w:r>
          </w:p>
          <w:p w14:paraId="5FC7812C" w14:textId="77777777" w:rsidR="00AB1E72" w:rsidRDefault="007903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</w:t>
            </w:r>
          </w:p>
          <w:p w14:paraId="03B35712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места прохождения практики</w:t>
            </w:r>
          </w:p>
        </w:tc>
      </w:tr>
      <w:tr w:rsidR="00AB1E72" w14:paraId="0F778FA0" w14:textId="77777777">
        <w:tc>
          <w:tcPr>
            <w:tcW w:w="5294" w:type="dxa"/>
          </w:tcPr>
          <w:p w14:paraId="6F7DB783" w14:textId="77777777" w:rsidR="00AB1E72" w:rsidRDefault="00AB1E72">
            <w:pPr>
              <w:widowControl w:val="0"/>
              <w:pBdr>
                <w:bottom w:val="single" w:sz="12" w:space="1" w:color="000000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F61407" w14:textId="77777777" w:rsidR="00AB1E72" w:rsidRDefault="00790392">
            <w:pPr>
              <w:widowControl w:val="0"/>
              <w:pBdr>
                <w:bottom w:val="single" w:sz="12" w:space="1" w:color="000000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практики от ОУ</w:t>
            </w:r>
          </w:p>
          <w:p w14:paraId="2F6B18B3" w14:textId="77777777" w:rsidR="00AB1E72" w:rsidRDefault="00AB1E72">
            <w:pPr>
              <w:widowControl w:val="0"/>
              <w:pBdr>
                <w:bottom w:val="single" w:sz="12" w:space="1" w:color="000000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9F61CC" w14:textId="77777777" w:rsidR="00AB1E72" w:rsidRDefault="007903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И.О.)</w:t>
            </w:r>
          </w:p>
        </w:tc>
      </w:tr>
      <w:tr w:rsidR="00AB1E72" w14:paraId="05D8CBA0" w14:textId="77777777">
        <w:tc>
          <w:tcPr>
            <w:tcW w:w="5294" w:type="dxa"/>
          </w:tcPr>
          <w:p w14:paraId="78CDAFA8" w14:textId="77777777" w:rsidR="00AB1E72" w:rsidRDefault="0079039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Оценка__________________</w:t>
            </w:r>
          </w:p>
        </w:tc>
      </w:tr>
    </w:tbl>
    <w:p w14:paraId="69087BE2" w14:textId="77777777" w:rsidR="00AB1E72" w:rsidRDefault="00790392">
      <w:pPr>
        <w:widowControl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14:paraId="0585873D" w14:textId="77777777" w:rsidR="00AB1E72" w:rsidRDefault="00AB1E72">
      <w:pPr>
        <w:widowControl w:val="0"/>
        <w:spacing w:after="12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EA1E57B" w14:textId="77777777" w:rsidR="00AB1E72" w:rsidRDefault="00AB1E7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3" w:name="_Toc317155904"/>
      <w:bookmarkStart w:id="14" w:name="_Toc317155568"/>
      <w:bookmarkEnd w:id="13"/>
      <w:bookmarkEnd w:id="14"/>
    </w:p>
    <w:p w14:paraId="53ED93F9" w14:textId="77777777" w:rsidR="00AB1E72" w:rsidRDefault="0079039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2</w:t>
      </w:r>
    </w:p>
    <w:p w14:paraId="5C528DB3" w14:textId="77777777" w:rsidR="00AB1E72" w:rsidRDefault="00AB1E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2E87D" w14:textId="77777777" w:rsidR="00AB1E72" w:rsidRDefault="007903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7E6DE2CA" w14:textId="77777777" w:rsidR="00AB1E72" w:rsidRDefault="00790392">
      <w:pPr>
        <w:keepNext/>
        <w:tabs>
          <w:tab w:val="left" w:pos="763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317155906"/>
      <w:bookmarkStart w:id="16" w:name="_Toc31715557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15"/>
      <w:bookmarkEnd w:id="1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58A2685A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8A2008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72FBBCDA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8F141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C2068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5" w:type="dxa"/>
        <w:tblInd w:w="151" w:type="dxa"/>
        <w:tblLook w:val="01E0" w:firstRow="1" w:lastRow="1" w:firstColumn="1" w:lastColumn="1" w:noHBand="0" w:noVBand="0"/>
      </w:tblPr>
      <w:tblGrid>
        <w:gridCol w:w="1157"/>
        <w:gridCol w:w="6736"/>
        <w:gridCol w:w="1562"/>
      </w:tblGrid>
      <w:tr w:rsidR="00AB1E72" w14:paraId="3BF4C773" w14:textId="77777777">
        <w:trPr>
          <w:trHeight w:val="32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0ECC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10879DC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A6EA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4F7A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AB1E72" w14:paraId="699FDFA4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4F3C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7D13" w14:textId="77777777" w:rsidR="00AB1E72" w:rsidRDefault="00790392">
            <w:pPr>
              <w:widowControl w:val="0"/>
              <w:tabs>
                <w:tab w:val="left" w:pos="126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план прохождения практики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184C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5EB82635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9416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CFB" w14:textId="77777777" w:rsidR="00AB1E72" w:rsidRDefault="00790392">
            <w:pPr>
              <w:widowControl w:val="0"/>
              <w:tabs>
                <w:tab w:val="left" w:pos="126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характеристика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B3D7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631EF294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96B2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388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Заключение/отзыв о прохождении практики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3C38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273B86D6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077C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F337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Аттестационный лист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76A6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363011AB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92FD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62E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BD7C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46F41023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9BDE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02D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Табель учёта рабочего времени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0A5B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0C0A56DC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E8B5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20FF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карточка инструктажа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CE26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66BE4444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DB3D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782A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практиканта о прохождении практики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EEA1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7C11224E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E43C" w14:textId="77777777" w:rsidR="00AB1E72" w:rsidRDefault="00AB1E7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8B1E" w14:textId="77777777" w:rsidR="00AB1E72" w:rsidRDefault="00790392">
            <w:pPr>
              <w:widowControl w:val="0"/>
              <w:shd w:val="clear" w:color="auto" w:fill="FFFFFF"/>
              <w:tabs>
                <w:tab w:val="left" w:pos="1155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далее заполняется студентом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D604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5AF74BE9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F5C9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E5C8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E141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B1E72" w14:paraId="1C1B0557" w14:textId="77777777">
        <w:trPr>
          <w:trHeight w:val="343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068E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86C" w14:textId="77777777" w:rsidR="00AB1E72" w:rsidRDefault="00790392">
            <w:pPr>
              <w:widowControl w:val="0"/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CAC0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3A8890F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EF5F8" w14:textId="77777777" w:rsidR="00AB1E72" w:rsidRDefault="00AB1E72">
      <w:pPr>
        <w:widowControl w:val="0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EE5B1" w14:textId="77777777" w:rsidR="00AB1E72" w:rsidRDefault="00AB1E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E6C6C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14:paraId="4722631F" w14:textId="77777777" w:rsidR="00AB1E72" w:rsidRDefault="00AB1E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167B8" w14:textId="77777777" w:rsidR="00AB1E72" w:rsidRDefault="007903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4ADF3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20E47" w14:textId="77777777" w:rsidR="00AB1E72" w:rsidRDefault="00AB1E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AB32D" w14:textId="77777777" w:rsidR="00AB1E72" w:rsidRDefault="007903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8A915" w14:textId="77777777" w:rsidR="00AB1E72" w:rsidRDefault="0079039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br w:type="page"/>
      </w:r>
    </w:p>
    <w:p w14:paraId="48AB350A" w14:textId="77777777" w:rsidR="00AB1E72" w:rsidRDefault="0079039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7" w:name="_Toc317155907"/>
      <w:bookmarkStart w:id="18" w:name="_Toc317155571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3</w:t>
      </w:r>
      <w:bookmarkEnd w:id="17"/>
      <w:bookmarkEnd w:id="18"/>
    </w:p>
    <w:p w14:paraId="6B1E9320" w14:textId="77777777" w:rsidR="00AB1E72" w:rsidRDefault="00AB1E72">
      <w:pPr>
        <w:widowControl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F324E" w14:textId="77777777" w:rsidR="00AB1E72" w:rsidRDefault="00AB1E7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6"/>
        <w:gridCol w:w="3825"/>
      </w:tblGrid>
      <w:tr w:rsidR="00AB1E72" w14:paraId="44816175" w14:textId="77777777">
        <w:tc>
          <w:tcPr>
            <w:tcW w:w="6205" w:type="dxa"/>
          </w:tcPr>
          <w:p w14:paraId="6F39A197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СОГЛАСОВАНО</w:t>
            </w:r>
          </w:p>
          <w:p w14:paraId="10F91418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Наставник от предприятия</w:t>
            </w:r>
          </w:p>
          <w:p w14:paraId="3E84A879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________________И.О. Фамилия</w:t>
            </w:r>
          </w:p>
          <w:p w14:paraId="023FF5F0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подпись</w:t>
            </w:r>
          </w:p>
          <w:p w14:paraId="6ACAB2B4" w14:textId="22D00363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 _________________ 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A2C1B" w:rsidRPr="00FA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825" w:type="dxa"/>
          </w:tcPr>
          <w:p w14:paraId="7D369E46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СОГЛАСОВАНО</w:t>
            </w:r>
          </w:p>
          <w:p w14:paraId="3362D027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практики от ОУ</w:t>
            </w:r>
          </w:p>
          <w:p w14:paraId="70D83138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________________И.О. Фамилия</w:t>
            </w:r>
          </w:p>
          <w:p w14:paraId="30E5355E" w14:textId="77777777" w:rsidR="00AB1E72" w:rsidRDefault="00790392">
            <w:pPr>
              <w:widowControl w:val="0"/>
              <w:tabs>
                <w:tab w:val="left" w:pos="38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подпись</w:t>
            </w:r>
          </w:p>
          <w:p w14:paraId="643D3315" w14:textId="30A46DB7" w:rsidR="00AB1E72" w:rsidRDefault="00790392">
            <w:pPr>
              <w:widowControl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 _________________ 202</w:t>
            </w:r>
            <w:r w:rsidR="00FA2C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14:paraId="1ADDA7F7" w14:textId="77777777" w:rsidR="00AB1E72" w:rsidRDefault="00AB1E72">
            <w:pPr>
              <w:widowControl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2849E38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6A69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216C9C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06547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ПЛАН</w:t>
      </w:r>
    </w:p>
    <w:p w14:paraId="2E4A2F02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практики</w:t>
      </w:r>
    </w:p>
    <w:p w14:paraId="6EFA2DE0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68" w:type="dxa"/>
        <w:tblInd w:w="288" w:type="dxa"/>
        <w:tblLook w:val="0000" w:firstRow="0" w:lastRow="0" w:firstColumn="0" w:lastColumn="0" w:noHBand="0" w:noVBand="0"/>
      </w:tblPr>
      <w:tblGrid>
        <w:gridCol w:w="671"/>
        <w:gridCol w:w="5530"/>
        <w:gridCol w:w="2256"/>
        <w:gridCol w:w="1711"/>
      </w:tblGrid>
      <w:tr w:rsidR="00AB1E72" w14:paraId="09F1C878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D587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4A1245ED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838B" w14:textId="77777777" w:rsidR="00AB1E72" w:rsidRDefault="0079039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14:paraId="4CF03B4B" w14:textId="77777777" w:rsidR="00AB1E72" w:rsidRDefault="0079039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973F" w14:textId="77777777" w:rsidR="00AB1E72" w:rsidRDefault="0079039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  <w:p w14:paraId="51FA0E0C" w14:textId="77777777" w:rsidR="00AB1E72" w:rsidRDefault="00790392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CB1D" w14:textId="77777777" w:rsidR="00AB1E72" w:rsidRDefault="0079039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Отметка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выполне-нии</w:t>
            </w:r>
            <w:proofErr w:type="spellEnd"/>
          </w:p>
        </w:tc>
      </w:tr>
      <w:tr w:rsidR="00AB1E72" w14:paraId="7F024F32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482A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474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1FE9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24D1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E72" w14:paraId="469A7767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3950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72F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67476DF5" w14:textId="77777777" w:rsidR="00AB1E72" w:rsidRDefault="0079039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3A5241D2" w14:textId="77777777" w:rsidR="00AB1E72" w:rsidRDefault="0079039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место каждого подразделения в производственном и   управленческом процессе, их взаимосвязь;</w:t>
            </w:r>
          </w:p>
          <w:p w14:paraId="00B3EBC3" w14:textId="77777777" w:rsidR="00AB1E72" w:rsidRDefault="0079039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  <w:p w14:paraId="11683C7C" w14:textId="77777777" w:rsidR="00AB1E72" w:rsidRDefault="0079039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главных специалистов предприятия;</w:t>
            </w:r>
          </w:p>
          <w:p w14:paraId="66E50DB4" w14:textId="77777777" w:rsidR="00AB1E72" w:rsidRDefault="0079039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 развития производства;</w:t>
            </w:r>
          </w:p>
          <w:p w14:paraId="7C4BA19E" w14:textId="77777777" w:rsidR="00AB1E72" w:rsidRDefault="00790392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освоения новых технологий.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3038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BE11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E72" w14:paraId="13B855CE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938B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0F43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и технологией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8063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4A54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E72" w14:paraId="12BACCC4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78C9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6C4A" w14:textId="77777777" w:rsidR="00AB1E72" w:rsidRDefault="00790392">
            <w:pPr>
              <w:spacing w:after="0" w:line="240" w:lineRule="auto"/>
              <w:ind w:right="-82" w:firstLine="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приготовление канапе, легких и сложных холодных закусок.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58B4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DB1E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E72" w14:paraId="263B34BC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3DE4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20A2" w14:textId="77777777" w:rsidR="00AB1E72" w:rsidRDefault="0079039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приготовление  сложных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холодных блюд из рыбы, мяса и сельскохозяйственной (домашней) птицы.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A14B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AE29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E72" w14:paraId="50ADD70D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E1F8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C07C" w14:textId="77777777" w:rsidR="00AB1E72" w:rsidRDefault="0079039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приготовление  сложных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холодных соусов.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2346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002F" w14:textId="77777777" w:rsidR="00AB1E72" w:rsidRDefault="00AB1E72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1E72" w14:paraId="719A5FF1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EE9B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84D4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супов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8EAA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B479" w14:textId="77777777" w:rsidR="00AB1E72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6114FAAD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A686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33D4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горячих соусов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1AFE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46FD" w14:textId="77777777" w:rsidR="00AB1E72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5DF99F2C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A379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56FC" w14:textId="77777777" w:rsidR="00AB1E72" w:rsidRDefault="00790392">
            <w:pPr>
              <w:widowControl w:val="0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блюд из овощей, грибов и сыра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EF77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940D" w14:textId="77777777" w:rsidR="00AB1E72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28972FD0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3CEA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65C" w14:textId="77777777" w:rsidR="00AB1E72" w:rsidRDefault="00790392">
            <w:pPr>
              <w:widowControl w:val="0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блюд из рыбы, мяса и сельскохозяйственной домашней птицы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79BB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F19F" w14:textId="77777777" w:rsidR="00AB1E72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1B" w:rsidRPr="00FA2C1B" w14:paraId="358CAB20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0A3D" w14:textId="77777777" w:rsidR="00AB1E72" w:rsidRPr="00FA2C1B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189" w14:textId="77777777" w:rsidR="00AB1E72" w:rsidRPr="00FA2C1B" w:rsidRDefault="00790392">
            <w:pPr>
              <w:widowControl w:val="0"/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сдобных хлебобулочных изделий и праздничного хлеба.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9368" w14:textId="77777777" w:rsidR="00AB1E72" w:rsidRPr="00FA2C1B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F749" w14:textId="77777777" w:rsidR="00AB1E72" w:rsidRPr="00FA2C1B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1B" w:rsidRPr="00FA2C1B" w14:paraId="0F6C5F2D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AFC" w14:textId="77777777" w:rsidR="00AB1E72" w:rsidRPr="00FA2C1B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86E1" w14:textId="77777777" w:rsidR="00AB1E72" w:rsidRPr="00FA2C1B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приготовление сложных мучных кондитерских изделий и праздничного хлеба.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06A2" w14:textId="77777777" w:rsidR="00AB1E72" w:rsidRPr="00FA2C1B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44B9" w14:textId="77777777" w:rsidR="00AB1E72" w:rsidRPr="00FA2C1B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C1B" w:rsidRPr="00FA2C1B" w14:paraId="162F8A82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FF76" w14:textId="77777777" w:rsidR="00AB1E72" w:rsidRPr="00FA2C1B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41F5" w14:textId="77777777" w:rsidR="00AB1E72" w:rsidRPr="00FA2C1B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приготовление мелкоштучных кондитерских изделий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4A03" w14:textId="77777777" w:rsidR="00AB1E72" w:rsidRPr="00FA2C1B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5884" w14:textId="77777777" w:rsidR="00AB1E72" w:rsidRPr="00FA2C1B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3DDB1906" w14:textId="77777777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6CCD" w14:textId="77777777" w:rsidR="00AB1E72" w:rsidRDefault="00AB1E7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CA91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 приготовление сложных отделочных полуфабрикатов, использовать их в оформлении.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EB34" w14:textId="77777777" w:rsidR="00AB1E7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EB27" w14:textId="77777777" w:rsidR="00AB1E72" w:rsidRDefault="00AB1E72">
            <w:pPr>
              <w:widowControl w:val="0"/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5BDD90" w14:textId="77777777" w:rsidR="00AB1E72" w:rsidRDefault="00AB1E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FA3BE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2E49A656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студента)</w:t>
      </w:r>
    </w:p>
    <w:p w14:paraId="5A7F03E3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55C502B7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1.Отметка о выполненных мероприятиях должна совпадать с записями в дневнике.</w:t>
      </w:r>
    </w:p>
    <w:p w14:paraId="02060BDD" w14:textId="77777777" w:rsidR="00AB1E72" w:rsidRDefault="00AB1E7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D01C78C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510A6D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09A36F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CF96C5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D7B4F1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45764A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D7CEB9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2260E1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EB7121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5FCD36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35082BB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2B43247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5F9884F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EF3996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480DEC5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EF1D03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38BB42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748B2C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0BF9AB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75D110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FE238A3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A3BFA7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FC1581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D1B34F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D88F14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F5C0A4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EC2D45" w14:textId="77777777" w:rsidR="00AB1E72" w:rsidRDefault="00AB1E72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9173CC" w14:textId="77777777" w:rsidR="00AB1E72" w:rsidRDefault="00790392">
      <w:pPr>
        <w:widowControl w:val="0"/>
        <w:spacing w:after="0" w:line="240" w:lineRule="auto"/>
        <w:ind w:left="88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9" w:name="_Toc317155908"/>
      <w:bookmarkStart w:id="20" w:name="_Toc317155572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4</w:t>
      </w:r>
      <w:bookmarkEnd w:id="19"/>
      <w:bookmarkEnd w:id="20"/>
    </w:p>
    <w:p w14:paraId="0A14611C" w14:textId="77777777" w:rsidR="00AB1E72" w:rsidRDefault="00790392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ПРОИЗВОДСТВЕННАЯ ХАРАКТЕРИСТИКА</w:t>
      </w:r>
    </w:p>
    <w:p w14:paraId="4ADE21E6" w14:textId="77777777" w:rsidR="00AB1E72" w:rsidRDefault="00AB1E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74D45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Студент____________________________________________________________</w:t>
      </w:r>
    </w:p>
    <w:p w14:paraId="66EC2C4D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14:paraId="0D6C76D1" w14:textId="550FE4DD" w:rsidR="00AB1E72" w:rsidRPr="00ED57F3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 практику с ____ </w:t>
      </w:r>
      <w:r w:rsidRPr="00FA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</w:t>
      </w:r>
      <w:r w:rsidR="00FA2C1B" w:rsidRPr="00FA2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по ____ ____________ 202</w:t>
      </w:r>
      <w:r w:rsidR="00FA2C1B" w:rsidRPr="00FA2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2C1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1516F889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D49539F" w14:textId="77777777" w:rsidR="00AB1E72" w:rsidRDefault="0079039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название предприятия</w:t>
      </w:r>
    </w:p>
    <w:p w14:paraId="7119C8E9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 _____________________________________________________</w:t>
      </w:r>
    </w:p>
    <w:p w14:paraId="053D7DCC" w14:textId="77777777" w:rsidR="00AB1E72" w:rsidRDefault="0079039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название подразделения</w:t>
      </w:r>
    </w:p>
    <w:p w14:paraId="230FA4FF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прохождения практики студент посетил ________ дней, из них по уважительно причине отсутствовал _______ дней, пропуски без уважительной причины составили ______ дней.</w:t>
      </w:r>
    </w:p>
    <w:p w14:paraId="2A3992B8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 /или правила техники безопасности.</w:t>
      </w:r>
    </w:p>
    <w:p w14:paraId="7DBE6CA4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нарушения трудовой дисциплины и /или правил техники безопасности: _______________________________________________________</w:t>
      </w:r>
    </w:p>
    <w:p w14:paraId="0D5ABA94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6CB481ED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</w:t>
      </w:r>
    </w:p>
    <w:p w14:paraId="63E949D8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7C2E147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A49134B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прохождения практики показал, что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(подчеркнуть нужное)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</w:p>
    <w:p w14:paraId="40760E6B" w14:textId="77777777" w:rsidR="00AB1E72" w:rsidRDefault="00790392">
      <w:pPr>
        <w:widowControl w:val="0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Фамилию Имя практиканта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C140779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776F764F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0A1AAE3D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выполнения трудовых заданий проявил себя _________________</w:t>
      </w:r>
    </w:p>
    <w:p w14:paraId="3C9AFF40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13F10B8" w14:textId="77777777" w:rsidR="00AB1E72" w:rsidRDefault="00790392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рамках дальнейшего обучения и прохождения преддипломной              практики студенту можно рекомендовать: 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0B712DDA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8B0DB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заинтересована</w:t>
      </w:r>
      <w:r w:rsidR="009D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заинтересована в предоставлении места прохождения преддипломной практики в _______________________________</w:t>
      </w:r>
    </w:p>
    <w:p w14:paraId="52A57EED" w14:textId="77777777" w:rsidR="00AB1E72" w:rsidRDefault="0079039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предприятия</w:t>
      </w:r>
    </w:p>
    <w:p w14:paraId="32031ADF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последующим трудоустройством. Оценка за практику                                                                                                                                                            _________________________________</w:t>
      </w:r>
    </w:p>
    <w:p w14:paraId="3C2AAF82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прописью</w:t>
      </w:r>
    </w:p>
    <w:p w14:paraId="4C9BE78A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0E86C2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5469FE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</w:t>
      </w:r>
    </w:p>
    <w:p w14:paraId="1D72DA84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Должность наставника                                               подпись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И.О. Фамилия </w:t>
      </w:r>
    </w:p>
    <w:p w14:paraId="5A35B7FE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59E0746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E40D4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9BB5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44C688" w14:textId="77777777" w:rsidR="00AB1E72" w:rsidRDefault="00790392">
      <w:pPr>
        <w:widowControl w:val="0"/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Аттестационный лист</w:t>
      </w:r>
    </w:p>
    <w:p w14:paraId="7B8125A5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18"/>
          <w:szCs w:val="16"/>
          <w:lang w:eastAsia="zh-CN"/>
        </w:rPr>
      </w:pPr>
    </w:p>
    <w:p w14:paraId="248E2DC5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студент_______________________________________________________________________</w:t>
      </w:r>
    </w:p>
    <w:p w14:paraId="7D7E97BC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обучающийся ___ курс специальность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</w:t>
      </w:r>
    </w:p>
    <w:p w14:paraId="7C8FF7D6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успешно прошел (а) учебную и производственную практику по Профессиональному модулю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ПМ 0.7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zh-CN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рабочим профессиям 12901 Кондитер, 16675 Повар</w:t>
      </w:r>
    </w:p>
    <w:p w14:paraId="3A23C65A" w14:textId="77777777" w:rsidR="00AB1E72" w:rsidRDefault="00AB1E72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97D3D0C" w14:textId="03272DE4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часа с «___»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FA2C1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«___» _______ 202</w:t>
      </w:r>
      <w:r w:rsidR="00FA2C1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</w:p>
    <w:p w14:paraId="249B9A60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организации ________________________________________________________________ </w:t>
      </w:r>
    </w:p>
    <w:p w14:paraId="007E2461" w14:textId="77777777" w:rsidR="00AB1E72" w:rsidRDefault="00790392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наименование организации, юридический адрес</w:t>
      </w:r>
    </w:p>
    <w:p w14:paraId="02464601" w14:textId="77777777" w:rsidR="00AB1E72" w:rsidRDefault="0079039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</w:rPr>
        <w:t>Уровень освоения обучающимся профессиональных компетенций</w:t>
      </w:r>
    </w:p>
    <w:tbl>
      <w:tblPr>
        <w:tblW w:w="9815" w:type="dxa"/>
        <w:tblInd w:w="-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3"/>
        <w:gridCol w:w="2553"/>
        <w:gridCol w:w="1423"/>
        <w:gridCol w:w="2546"/>
      </w:tblGrid>
      <w:tr w:rsidR="00AB1E72" w14:paraId="4F546106" w14:textId="77777777">
        <w:trPr>
          <w:trHeight w:val="70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40A5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Профессиональные компетенции, соответствующие видам профессиональной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CB1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Вид работ, выполненных обучающимся во время практики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1F5D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освоения</w:t>
            </w:r>
          </w:p>
          <w:p w14:paraId="4884FD30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(освоено, не освоено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0270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(по пятибалльной системе) освоения у студента умений и приобретения практического опыта.</w:t>
            </w:r>
          </w:p>
        </w:tc>
      </w:tr>
      <w:tr w:rsidR="00FA2C1B" w:rsidRPr="00FA2C1B" w14:paraId="33B2C244" w14:textId="77777777">
        <w:trPr>
          <w:trHeight w:val="31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AF0F4" w14:textId="77777777" w:rsidR="00AB1E72" w:rsidRPr="00FA2C1B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7.1</w:t>
            </w:r>
          </w:p>
          <w:p w14:paraId="6B9AAF4F" w14:textId="77777777" w:rsidR="00AB1E72" w:rsidRPr="00FA2C1B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овощей и грибов</w:t>
            </w:r>
            <w:r w:rsidRPr="00FA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4E7B" w14:textId="77777777" w:rsidR="00AB1E72" w:rsidRPr="00FA2C1B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блюда из овощей</w:t>
            </w: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F8383FF" w14:textId="77777777" w:rsidR="00AB1E72" w:rsidRPr="00FA2C1B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блюда из грибов</w:t>
            </w: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14:paraId="536BBA22" w14:textId="77777777" w:rsidR="00AB1E72" w:rsidRPr="00FA2C1B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66D084CA" w14:textId="77777777" w:rsidR="00AB1E72" w:rsidRPr="00FA2C1B" w:rsidRDefault="007903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1C70" w14:textId="77777777" w:rsidR="00AB1E72" w:rsidRPr="00FA2C1B" w:rsidRDefault="00AB1E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D37A" w14:textId="77777777" w:rsidR="00AB1E72" w:rsidRPr="00FA2C1B" w:rsidRDefault="00AB1E72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B9A2F" w14:textId="77777777" w:rsidR="00ED57F3" w:rsidRPr="00FA2C1B" w:rsidRDefault="00ED57F3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6ACA7" w14:textId="77777777" w:rsidR="00ED57F3" w:rsidRPr="00FA2C1B" w:rsidRDefault="00ED57F3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A699F" w14:textId="111837D5" w:rsidR="00ED57F3" w:rsidRPr="00FA2C1B" w:rsidRDefault="00ED57F3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1B" w:rsidRPr="00FA2C1B" w14:paraId="3A07BA42" w14:textId="77777777">
        <w:trPr>
          <w:trHeight w:val="31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38BCF" w14:textId="77777777" w:rsidR="00AB1E72" w:rsidRPr="00FA2C1B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7.2</w:t>
            </w:r>
          </w:p>
          <w:p w14:paraId="2DA76DA0" w14:textId="6FCB8B5A" w:rsidR="00AB1E72" w:rsidRPr="00FA2C1B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и </w:t>
            </w:r>
            <w:r w:rsidR="00FA2C1B"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</w:t>
            </w:r>
            <w:proofErr w:type="gramStart"/>
            <w:r w:rsidR="00FA2C1B"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гарниры из круп,  бобовых и макаронных  изделий,  яиц,  творога, теста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5C7C" w14:textId="33ECC9D7" w:rsidR="00AB1E72" w:rsidRPr="00FA2C1B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</w:t>
            </w:r>
            <w:r w:rsidR="00FA2C1B"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 гарниров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круп,  бобовых</w:t>
            </w:r>
            <w:proofErr w:type="gramEnd"/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макаронных  изделий;  </w:t>
            </w:r>
            <w:r w:rsidRPr="00FA2C1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 w:rsidRPr="00FA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яиц,  творога, теста</w:t>
            </w:r>
            <w:r w:rsidRPr="00FA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359ADDB" w14:textId="77777777" w:rsidR="00AB1E72" w:rsidRPr="00FA2C1B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126F75DD" w14:textId="77777777" w:rsidR="00AB1E72" w:rsidRPr="00FA2C1B" w:rsidRDefault="007903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C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67D1" w14:textId="77777777" w:rsidR="00AB1E72" w:rsidRPr="00FA2C1B" w:rsidRDefault="00AB1E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902B" w14:textId="77777777" w:rsidR="00AB1E72" w:rsidRPr="00FA2C1B" w:rsidRDefault="00AB1E72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4210FCC6" w14:textId="77777777">
        <w:trPr>
          <w:trHeight w:val="31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13A63" w14:textId="77777777" w:rsidR="00AB1E72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7.3</w:t>
            </w:r>
          </w:p>
          <w:p w14:paraId="59A9BB95" w14:textId="77777777" w:rsidR="00AB1E72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супы и соусы.</w:t>
            </w:r>
          </w:p>
          <w:p w14:paraId="5F8E383D" w14:textId="77777777" w:rsidR="00ED57F3" w:rsidRDefault="00ED57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78B0" w14:textId="1E08136D" w:rsidR="00ED57F3" w:rsidRDefault="00ED57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3CC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Техника безопасности в горячем цехе; </w:t>
            </w:r>
          </w:p>
          <w:p w14:paraId="6B7F9653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супа;</w:t>
            </w:r>
          </w:p>
          <w:p w14:paraId="18B6D75B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14:paraId="3970726F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схема горячего цеха с расстановкой оборудования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(описать); </w:t>
            </w:r>
          </w:p>
          <w:p w14:paraId="29E2E4E4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0073CD22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на горячий соус;</w:t>
            </w:r>
          </w:p>
          <w:p w14:paraId="75913DB5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схема приготовления блюда (на которое составлена ТК);</w:t>
            </w:r>
          </w:p>
          <w:p w14:paraId="5FF936F9" w14:textId="77777777" w:rsidR="00AB1E72" w:rsidRDefault="007903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EDB53" w14:textId="77777777" w:rsidR="00AB1E72" w:rsidRDefault="00AB1E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FC6F" w14:textId="77777777" w:rsidR="00AB1E72" w:rsidRDefault="00AB1E72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E72" w14:paraId="1614D8ED" w14:textId="77777777">
        <w:trPr>
          <w:trHeight w:val="31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E1897" w14:textId="77777777" w:rsidR="00AB1E72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  <w:p w14:paraId="37C21878" w14:textId="77777777" w:rsidR="00AB1E72" w:rsidRDefault="007903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блюда из рыбы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959A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Технологические карты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рыбы с костным скелетом;</w:t>
            </w:r>
          </w:p>
          <w:p w14:paraId="0544FEE7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Технологическая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блюд из рыбы с костно-хрящевым скелетом;</w:t>
            </w:r>
          </w:p>
          <w:p w14:paraId="42F3A21C" w14:textId="77777777" w:rsidR="00AB1E72" w:rsidRDefault="0079039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схемы приготовления блюд (на которые составлены ТК);</w:t>
            </w:r>
          </w:p>
          <w:p w14:paraId="179EDCDF" w14:textId="77777777" w:rsidR="00AB1E72" w:rsidRDefault="007903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фото кулинарной продукции (на которые составлены ТК).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228A" w14:textId="77777777" w:rsidR="00AB1E72" w:rsidRDefault="00AB1E7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E591" w14:textId="77777777" w:rsidR="00AB1E72" w:rsidRDefault="00AB1E72">
            <w:pPr>
              <w:widowControl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D2A921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AF3733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дифференцированного зачёта __________________________</w:t>
      </w:r>
    </w:p>
    <w:p w14:paraId="50E55BB2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(оценивает рук. практики от ОУ)</w:t>
      </w:r>
    </w:p>
    <w:p w14:paraId="09FB9009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D170FB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«___» _______ 20___    </w:t>
      </w:r>
    </w:p>
    <w:p w14:paraId="07E7FA2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741051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Рук. практики КГТК ______________/ _____________/    </w:t>
      </w:r>
    </w:p>
    <w:p w14:paraId="24A2DA14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950543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F7A691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</w:p>
    <w:p w14:paraId="50BDF09A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Рук. практики от организации ______________/ _________________/       </w:t>
      </w:r>
    </w:p>
    <w:p w14:paraId="21C41B64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5B7DD4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F7182F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67D21D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F472EF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EA10D7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94F607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AF2FED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E789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F4ABAB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A9A29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8E4F8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64E24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496BA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B39F70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86753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0BA9D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23DC40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5341B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CB3C5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95CBE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7A624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9D60A2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91117A" w14:textId="77777777" w:rsidR="00AB1E72" w:rsidRDefault="009D7A86" w:rsidP="009D7A86">
      <w:pPr>
        <w:widowControl w:val="0"/>
        <w:spacing w:after="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79039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Аттестационный лист</w:t>
      </w:r>
    </w:p>
    <w:p w14:paraId="5C585201" w14:textId="77777777" w:rsidR="00AB1E72" w:rsidRDefault="00AB1E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14:paraId="434EE4A7" w14:textId="77777777" w:rsidR="00AB1E72" w:rsidRDefault="0079039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освоение общих компетенций </w:t>
      </w:r>
    </w:p>
    <w:p w14:paraId="44A6B0E9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14:paraId="49DDB71B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студент_____________________________________________________________</w:t>
      </w:r>
    </w:p>
    <w:p w14:paraId="59C66631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4B4868" w14:textId="60C85AEA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курс_______</w:t>
      </w:r>
      <w:r w:rsidR="00EA6282">
        <w:rPr>
          <w:rFonts w:ascii="Times New Roman" w:eastAsia="Times New Roman" w:hAnsi="Times New Roman" w:cs="Times New Roman"/>
          <w:sz w:val="28"/>
          <w:szCs w:val="24"/>
          <w:lang w:eastAsia="ru-RU"/>
        </w:rPr>
        <w:t>_ специальность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0225991F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6FFDD8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</w:p>
    <w:p w14:paraId="1E6A4188" w14:textId="77777777" w:rsidR="00AB1E72" w:rsidRPr="00FA2C1B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успешно </w:t>
      </w:r>
      <w:r w:rsidRPr="00FA2C1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освоил общие компетенции (ОК)</w:t>
      </w:r>
    </w:p>
    <w:p w14:paraId="6D60C4C3" w14:textId="77777777" w:rsidR="00AB1E72" w:rsidRDefault="0079039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C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 </w:t>
      </w:r>
    </w:p>
    <w:p w14:paraId="34695C2F" w14:textId="77777777" w:rsidR="00AB1E72" w:rsidRDefault="0079039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организации, юридический адрес</w:t>
      </w:r>
    </w:p>
    <w:p w14:paraId="49024DEA" w14:textId="77777777" w:rsidR="00AB1E72" w:rsidRDefault="00AB1E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-175" w:type="dxa"/>
        <w:tblLook w:val="0000" w:firstRow="0" w:lastRow="0" w:firstColumn="0" w:lastColumn="0" w:noHBand="0" w:noVBand="0"/>
      </w:tblPr>
      <w:tblGrid>
        <w:gridCol w:w="1560"/>
        <w:gridCol w:w="6520"/>
        <w:gridCol w:w="1985"/>
      </w:tblGrid>
      <w:tr w:rsidR="00AB1E72" w14:paraId="2F44AB46" w14:textId="77777777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F7D9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4AFA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823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освоения</w:t>
            </w:r>
          </w:p>
          <w:p w14:paraId="22E7BCDA" w14:textId="77777777" w:rsidR="00AB1E72" w:rsidRDefault="007903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(освоено, не освоено)</w:t>
            </w:r>
          </w:p>
        </w:tc>
      </w:tr>
      <w:tr w:rsidR="00AB1E72" w14:paraId="589873F1" w14:textId="77777777"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591E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D90C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72A8" w14:textId="77777777" w:rsidR="00AB1E7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4D5A6BA0" w14:textId="77777777">
        <w:trPr>
          <w:trHeight w:val="3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C761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C47C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806C" w14:textId="77777777" w:rsidR="00AB1E72" w:rsidRDefault="00AB1E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7B5A3C31" w14:textId="77777777">
        <w:trPr>
          <w:trHeight w:val="3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C267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A4C3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A148" w14:textId="77777777" w:rsidR="00AB1E72" w:rsidRDefault="00AB1E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E72" w14:paraId="73E7A4B7" w14:textId="77777777">
        <w:trPr>
          <w:trHeight w:val="3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195D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DE7A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B20D" w14:textId="77777777" w:rsidR="00AB1E72" w:rsidRDefault="00AB1E7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B1E72" w14:paraId="5F98FFA7" w14:textId="77777777">
        <w:trPr>
          <w:trHeight w:val="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466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A087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5314" w14:textId="77777777" w:rsidR="00AB1E72" w:rsidRDefault="00AB1E7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B1E72" w14:paraId="2C633587" w14:textId="77777777">
        <w:trPr>
          <w:trHeight w:val="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9E43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15BA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72EA" w14:textId="77777777" w:rsidR="00AB1E72" w:rsidRDefault="00AB1E7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B1E72" w14:paraId="4636AC8A" w14:textId="77777777">
        <w:trPr>
          <w:trHeight w:val="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5090" w14:textId="77777777" w:rsidR="00AB1E72" w:rsidRDefault="00790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90F6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деятельности.</w:t>
            </w:r>
          </w:p>
          <w:p w14:paraId="0A19EF88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F6CC" w14:textId="77777777" w:rsidR="00AB1E72" w:rsidRDefault="00AB1E7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A8603B6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9298B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9DD4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9D0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DA217" w14:textId="77777777" w:rsidR="00AB1E72" w:rsidRDefault="00AB1E7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028AA" w14:textId="77777777" w:rsidR="00AB1E72" w:rsidRDefault="00790392">
      <w:pPr>
        <w:widowControl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 _______ 20___                    </w:t>
      </w:r>
    </w:p>
    <w:p w14:paraId="6F84F991" w14:textId="77777777" w:rsidR="00AB1E72" w:rsidRDefault="00AB1E72">
      <w:pPr>
        <w:widowControl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1A86" w14:textId="77777777" w:rsidR="00AB1E72" w:rsidRDefault="00790392">
      <w:pPr>
        <w:widowControl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Рук. практики от организации _____________/ _________________/       </w:t>
      </w:r>
    </w:p>
    <w:p w14:paraId="1D71616C" w14:textId="77777777" w:rsidR="00AB1E72" w:rsidRDefault="00AB1E72">
      <w:pPr>
        <w:widowControl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31E70" w14:textId="77777777" w:rsidR="00AB1E72" w:rsidRDefault="00790392">
      <w:pPr>
        <w:widowControl w:val="0"/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практики КГТК ______________/ ___________________/                                                                     </w:t>
      </w:r>
    </w:p>
    <w:p w14:paraId="6FA37CFC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14:paraId="6DFEC8A1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3B6B5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14:paraId="26651F1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6666F6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8A849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CC5D8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EDAB1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88F72" w14:textId="77777777" w:rsidR="00AB1E72" w:rsidRDefault="0079039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6</w:t>
      </w:r>
    </w:p>
    <w:p w14:paraId="04F3C569" w14:textId="77777777" w:rsidR="00AB1E72" w:rsidRDefault="00AB1E72">
      <w:pPr>
        <w:widowControl w:val="0"/>
        <w:tabs>
          <w:tab w:val="left" w:pos="9639"/>
        </w:tabs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FB14" w14:textId="77777777" w:rsidR="00AB1E72" w:rsidRDefault="00AB1E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4EF02" w14:textId="77777777" w:rsidR="00AB1E72" w:rsidRDefault="00790392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 ПРАКТИКАНТА О ПРОХОЖДЕНИИ ПРАКТИКИ</w:t>
      </w:r>
    </w:p>
    <w:p w14:paraId="0981D0CF" w14:textId="77777777" w:rsidR="00AB1E72" w:rsidRDefault="00AB1E72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3447B4" w14:textId="77777777" w:rsidR="00AB1E72" w:rsidRDefault="00790392">
      <w:pPr>
        <w:widowControl w:val="0"/>
        <w:spacing w:after="120" w:line="360" w:lineRule="auto"/>
        <w:ind w:left="283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 группы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практику на _________________________________________________________________</w:t>
      </w:r>
    </w:p>
    <w:p w14:paraId="74AF9F31" w14:textId="77777777" w:rsidR="00AB1E72" w:rsidRDefault="00790392">
      <w:pPr>
        <w:widowControl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Завершившая практика совпала/не совпала с моими ожиданиями в том, что_________________________________________________________________</w:t>
      </w:r>
    </w:p>
    <w:p w14:paraId="107B116A" w14:textId="77777777" w:rsidR="00AB1E72" w:rsidRDefault="00AB1E72">
      <w:pPr>
        <w:widowControl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AB1E72" w14:paraId="30F96B87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5C57D7AA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4833627C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6B9EDA8E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5F54AA7A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76561446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493B1E98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4E1CFDA2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C1198E3" w14:textId="77777777" w:rsidR="00AB1E72" w:rsidRDefault="007903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главным достижением во время прохождения практики я считаю</w:t>
      </w:r>
    </w:p>
    <w:p w14:paraId="4A233D57" w14:textId="77777777" w:rsidR="00AB1E72" w:rsidRDefault="00AB1E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AB1E72" w14:paraId="0A582728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44F51CA1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030935A1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72E2D4C3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2720A657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135B0D79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748DC071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2A9A17BF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4F87CD6D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7D1CA8E1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E0BB05" w14:textId="77777777" w:rsidR="00AB1E72" w:rsidRDefault="0079039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важным для формирования опыта практической деятельности было</w:t>
      </w: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AB1E72" w14:paraId="315A11B2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73738249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44566584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6765B826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1B34F1B2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41815F61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11C813A2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5928EAE4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4EF89738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43A5E96B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18C4EC21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31CE2805" w14:textId="77777777" w:rsidR="00AB1E72" w:rsidRDefault="007903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14:paraId="4CE21824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7B7F5A20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55A379AA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38E14C6B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5FB188FD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7018FEF3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363D7E09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4AB21354" w14:textId="77777777"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09F9AEC3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9C68F7" w14:textId="77777777" w:rsidR="00AB1E72" w:rsidRDefault="00AB1E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AB1E72" w14:paraId="779B86A0" w14:textId="77777777">
        <w:trPr>
          <w:trHeight w:val="322"/>
        </w:trPr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07739158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29A2F0C8" w14:textId="77777777">
        <w:trPr>
          <w:trHeight w:val="322"/>
        </w:trPr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2488A808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5EAB4E52" w14:textId="77777777">
        <w:trPr>
          <w:trHeight w:val="308"/>
        </w:trPr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6AFBF322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2DA02663" w14:textId="77777777">
        <w:trPr>
          <w:trHeight w:val="322"/>
        </w:trPr>
        <w:tc>
          <w:tcPr>
            <w:tcW w:w="9714" w:type="dxa"/>
            <w:tcBorders>
              <w:top w:val="single" w:sz="4" w:space="0" w:color="000000"/>
              <w:bottom w:val="single" w:sz="4" w:space="0" w:color="000000"/>
            </w:tcBorders>
          </w:tcPr>
          <w:p w14:paraId="6CE87A13" w14:textId="77777777" w:rsidR="00AB1E72" w:rsidRDefault="00AB1E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ED64A0" w14:textId="77777777" w:rsidR="00AB1E72" w:rsidRDefault="00AB1E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A44F5" w14:textId="77777777" w:rsidR="00AB1E72" w:rsidRDefault="007903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                    ______________________</w:t>
      </w:r>
    </w:p>
    <w:p w14:paraId="57746E81" w14:textId="77777777" w:rsidR="00AB1E72" w:rsidRDefault="00790392" w:rsidP="009D7A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7</w:t>
      </w:r>
    </w:p>
    <w:p w14:paraId="28C01C50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0AED8B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7EE72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37C7A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1B5832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ЗАКЛЮЧЕНИЕ / ОТЗЫВ</w:t>
      </w:r>
    </w:p>
    <w:p w14:paraId="1A134404" w14:textId="77777777" w:rsidR="00AB1E72" w:rsidRDefault="00790392">
      <w:pPr>
        <w:spacing w:after="0" w:line="240" w:lineRule="auto"/>
        <w:ind w:left="-426" w:right="-99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достигнутом уровне квалификации</w:t>
      </w:r>
    </w:p>
    <w:p w14:paraId="70251CBA" w14:textId="77777777" w:rsidR="00AB1E72" w:rsidRDefault="00AB1E72">
      <w:pPr>
        <w:spacing w:after="0" w:line="240" w:lineRule="auto"/>
        <w:ind w:left="-426" w:righ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CBEC27" w14:textId="3F0CBD27" w:rsidR="00AB1E72" w:rsidRDefault="00790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Составлено «___» _____________ 20</w:t>
      </w:r>
      <w:r w:rsidR="00EA6282" w:rsidRPr="00EA6282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__г. о том, что студент ____________________</w:t>
      </w:r>
    </w:p>
    <w:p w14:paraId="5C2F7340" w14:textId="221F4543" w:rsidR="00AB1E72" w:rsidRDefault="007903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___________________ 2021__ г. по _________________</w:t>
      </w:r>
      <w:r w:rsidRPr="00EA6282">
        <w:rPr>
          <w:rFonts w:ascii="Times New Roman" w:eastAsia="Calibri" w:hAnsi="Times New Roman" w:cs="Times New Roman"/>
          <w:sz w:val="28"/>
          <w:szCs w:val="28"/>
        </w:rPr>
        <w:t>202</w:t>
      </w:r>
      <w:r w:rsidR="00EA6282" w:rsidRPr="00EA6282">
        <w:rPr>
          <w:rFonts w:ascii="Times New Roman" w:eastAsia="Calibri" w:hAnsi="Times New Roman" w:cs="Times New Roman"/>
          <w:sz w:val="28"/>
          <w:szCs w:val="28"/>
        </w:rPr>
        <w:t>3</w:t>
      </w:r>
      <w:r w:rsidRPr="00EA6282">
        <w:rPr>
          <w:rFonts w:ascii="Times New Roman" w:eastAsia="Calibri" w:hAnsi="Times New Roman" w:cs="Times New Roman"/>
          <w:sz w:val="28"/>
          <w:szCs w:val="28"/>
        </w:rPr>
        <w:t>_ г</w:t>
      </w:r>
      <w:r>
        <w:rPr>
          <w:rFonts w:ascii="Times New Roman" w:eastAsia="Calibri" w:hAnsi="Times New Roman" w:cs="Times New Roman"/>
          <w:sz w:val="28"/>
          <w:szCs w:val="28"/>
        </w:rPr>
        <w:t>. самостоятельно выполнил пробные работы по  профессиям:повар-кондитер__________________________________________________________________</w:t>
      </w:r>
    </w:p>
    <w:p w14:paraId="23654B59" w14:textId="77777777" w:rsidR="00AB1E72" w:rsidRDefault="007903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 профессии, специальности)</w:t>
      </w:r>
    </w:p>
    <w:p w14:paraId="00085ACB" w14:textId="77777777" w:rsidR="00AB1E72" w:rsidRDefault="00790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B8FDFD5" w14:textId="77777777" w:rsidR="00AB1E72" w:rsidRDefault="007903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организации, участка, отдела и т.п.)</w:t>
      </w:r>
    </w:p>
    <w:p w14:paraId="398AD02A" w14:textId="77777777" w:rsidR="00AB1E72" w:rsidRDefault="00AB1E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609DF2" w14:textId="77777777" w:rsidR="00AB1E72" w:rsidRDefault="00790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достиг следующих производственных показателей (правильность,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819B8" w14:textId="77777777" w:rsidR="00AB1E72" w:rsidRDefault="00AB1E72">
      <w:pPr>
        <w:spacing w:after="0" w:line="240" w:lineRule="auto"/>
        <w:ind w:left="567" w:hanging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F624A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пробной работе и достигнутым производственным показателям практикант </w:t>
      </w:r>
    </w:p>
    <w:p w14:paraId="6B0A7E6E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0CA14217" w14:textId="063844CE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получает </w:t>
      </w:r>
      <w:proofErr w:type="gramStart"/>
      <w:r w:rsidR="00EA6282">
        <w:rPr>
          <w:rFonts w:ascii="Times New Roman" w:eastAsia="Calibri" w:hAnsi="Times New Roman" w:cs="Times New Roman"/>
          <w:sz w:val="28"/>
          <w:szCs w:val="28"/>
        </w:rPr>
        <w:t xml:space="preserve">оценку: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__________________________________________</w:t>
      </w:r>
    </w:p>
    <w:p w14:paraId="21713736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0F5FD7B4" w14:textId="314DD352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A6282">
        <w:rPr>
          <w:rFonts w:ascii="Times New Roman" w:eastAsia="Calibri" w:hAnsi="Times New Roman" w:cs="Times New Roman"/>
          <w:sz w:val="28"/>
          <w:szCs w:val="28"/>
        </w:rPr>
        <w:t>рекомендован квалификационный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разряд по профессии:</w:t>
      </w:r>
    </w:p>
    <w:p w14:paraId="6AE2D9FF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1BD20207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Повар                                                  _____________________</w:t>
      </w:r>
    </w:p>
    <w:p w14:paraId="62A479B8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разряд</w:t>
      </w:r>
    </w:p>
    <w:p w14:paraId="5ADE6401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Кондитер                                            ______________________</w:t>
      </w:r>
    </w:p>
    <w:p w14:paraId="20AF643D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разряд</w:t>
      </w:r>
    </w:p>
    <w:p w14:paraId="03A544E4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7650924D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0C098C03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654D0244" w14:textId="77777777" w:rsidR="00AB1E72" w:rsidRDefault="00AB1E7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</w:p>
    <w:p w14:paraId="565CC6DD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</w:t>
      </w:r>
    </w:p>
    <w:p w14:paraId="4045F629" w14:textId="77777777" w:rsidR="00AB1E72" w:rsidRDefault="00790392">
      <w:pPr>
        <w:spacing w:after="0" w:line="240" w:lineRule="auto"/>
        <w:ind w:left="-426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организации                         ____________               /__________________________/ </w:t>
      </w:r>
    </w:p>
    <w:p w14:paraId="57014F9F" w14:textId="77777777" w:rsidR="00AB1E72" w:rsidRDefault="00790392">
      <w:pPr>
        <w:spacing w:after="0" w:line="240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подпись                 М.П.                                                  Ф.И.О.   </w:t>
      </w:r>
    </w:p>
    <w:p w14:paraId="68586099" w14:textId="77777777" w:rsidR="00AB1E72" w:rsidRDefault="00AB1E72">
      <w:pPr>
        <w:spacing w:after="0" w:line="240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217EC59F" w14:textId="77777777" w:rsidR="00AB1E72" w:rsidRDefault="00AB1E72">
      <w:pPr>
        <w:spacing w:after="0" w:line="240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177017CA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424D6E9C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2F99226D" w14:textId="77777777" w:rsidR="00AB1E7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20CA7B94" w14:textId="77777777" w:rsidR="00AB1E72" w:rsidRDefault="00AB1E72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F3974A" w14:textId="77777777" w:rsidR="00AB1E72" w:rsidRDefault="00AB1E72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FFA00A" w14:textId="77777777" w:rsidR="00AB1E72" w:rsidRDefault="00790392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Приложение 8</w:t>
      </w:r>
    </w:p>
    <w:p w14:paraId="5AAB7546" w14:textId="77777777" w:rsidR="00AB1E72" w:rsidRDefault="00AB1E72">
      <w:pPr>
        <w:widowControl w:val="0"/>
        <w:tabs>
          <w:tab w:val="left" w:pos="426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EBEEFDE" w14:textId="77777777" w:rsidR="00AB1E72" w:rsidRDefault="00AB1E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17FF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КАРТОЧКА ИНСТРУКТАЖА ПО БЕЗОПАСНЫМ МЕТОДАМ РАБОТЫ И ПРОТИВОПОЖАРНОЙ БЕЗОПАСНОСТИ</w:t>
      </w:r>
    </w:p>
    <w:p w14:paraId="247697AF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5ECC3" w14:textId="77777777" w:rsidR="00AB1E7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Вводный инструктаж</w:t>
      </w:r>
    </w:p>
    <w:p w14:paraId="1C78ED07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858"/>
        <w:gridCol w:w="4856"/>
      </w:tblGrid>
      <w:tr w:rsidR="00AB1E72" w:rsidRPr="00EA6282" w14:paraId="49E65362" w14:textId="77777777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E681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Провёл инженер по охране труда и технике безопасности</w:t>
            </w:r>
          </w:p>
          <w:p w14:paraId="707CCF35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6171E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</w:t>
            </w:r>
          </w:p>
          <w:p w14:paraId="7351C545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14:paraId="2309CD26" w14:textId="77777777" w:rsidR="00AB1E72" w:rsidRPr="00EA628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4A0FDFA1" w14:textId="17E394CB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_______________202</w:t>
            </w:r>
            <w:r w:rsidR="00EA6282"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E02FF80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AD70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получил (а) и усвоил (а)</w:t>
            </w:r>
          </w:p>
          <w:p w14:paraId="7EDA76A7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06E420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6A520E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_____________________</w:t>
            </w:r>
          </w:p>
          <w:p w14:paraId="4EDA9FED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14:paraId="343633D2" w14:textId="77777777" w:rsidR="00AB1E72" w:rsidRPr="00EA628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1E6EC846" w14:textId="121ED574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_______________202</w:t>
            </w:r>
            <w:r w:rsidR="00EA6282"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B05D5C3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19C3A0" w14:textId="77777777" w:rsidR="00AB1E72" w:rsidRPr="00EA6282" w:rsidRDefault="00AB1E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28F9E" w14:textId="77777777" w:rsidR="00AB1E72" w:rsidRPr="00EA628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Первичный инструктаж на рабочем месте</w:t>
      </w:r>
    </w:p>
    <w:p w14:paraId="44FC669B" w14:textId="77777777" w:rsidR="00AB1E72" w:rsidRPr="00EA628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858"/>
        <w:gridCol w:w="4856"/>
      </w:tblGrid>
      <w:tr w:rsidR="00AB1E72" w:rsidRPr="00EA6282" w14:paraId="119C649A" w14:textId="77777777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29B8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Провёл инженер по охране труда и технике безопасности</w:t>
            </w:r>
          </w:p>
          <w:p w14:paraId="6EC23069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C831AB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</w:t>
            </w:r>
          </w:p>
          <w:p w14:paraId="5D263AF8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14:paraId="1EB131BC" w14:textId="77777777" w:rsidR="00AB1E72" w:rsidRPr="00EA628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0ECDB385" w14:textId="52F73078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_______________202</w:t>
            </w:r>
            <w:r w:rsidR="00EA6282"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046CADF7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9C7E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получил (а) и усвоил (а)</w:t>
            </w:r>
          </w:p>
          <w:p w14:paraId="27327DB8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DBD8E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DD5E4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    ____________________</w:t>
            </w:r>
          </w:p>
          <w:p w14:paraId="0A73557C" w14:textId="77777777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подпись                       Фамилия И.О.</w:t>
            </w:r>
          </w:p>
          <w:p w14:paraId="05A33EBB" w14:textId="77777777" w:rsidR="00AB1E72" w:rsidRPr="00EA6282" w:rsidRDefault="00AB1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14:paraId="62AA46C0" w14:textId="7C08FE45" w:rsidR="00AB1E72" w:rsidRPr="00EA6282" w:rsidRDefault="007903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   _______________202</w:t>
            </w:r>
            <w:r w:rsidR="00EA6282"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39692425" w14:textId="77777777" w:rsidR="00AB1E72" w:rsidRPr="00EA6282" w:rsidRDefault="00AB1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CC3486" w14:textId="77777777" w:rsidR="00AB1E72" w:rsidRPr="00EA628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7C495" w14:textId="77777777" w:rsidR="00AB1E72" w:rsidRPr="00EA6282" w:rsidRDefault="00790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111. Разрешение на допуск к работе </w:t>
      </w:r>
    </w:p>
    <w:p w14:paraId="350D620B" w14:textId="77777777" w:rsidR="00AB1E72" w:rsidRPr="00EA628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718A3" w14:textId="77777777" w:rsidR="00AB1E72" w:rsidRPr="00EA628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Разрешено допустить к самостоятельной работе ____________________________________________________________________________________________________________________________________________________________________________________________________________ </w:t>
      </w:r>
    </w:p>
    <w:p w14:paraId="3CF8FA7C" w14:textId="77777777" w:rsidR="00AB1E72" w:rsidRPr="00EA628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E35A6" w14:textId="6EA75920" w:rsidR="00AB1E72" w:rsidRPr="00EA628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_______________202</w:t>
      </w:r>
      <w:r w:rsidR="00EA6282"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44CE989" w14:textId="77777777" w:rsidR="00AB1E72" w:rsidRPr="00EA6282" w:rsidRDefault="00AB1E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80A82" w14:textId="77777777" w:rsidR="00AB1E72" w:rsidRPr="00EA628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провёл        ____________                       _______________________</w:t>
      </w:r>
    </w:p>
    <w:p w14:paraId="3AA7D99F" w14:textId="77777777" w:rsidR="00AB1E72" w:rsidRPr="00EA628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EA62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</w:t>
      </w:r>
      <w:r w:rsidRPr="00EA62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должность                            </w:t>
      </w:r>
    </w:p>
    <w:p w14:paraId="54546BAC" w14:textId="77777777" w:rsidR="00AB1E72" w:rsidRPr="00EA628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_____________________</w:t>
      </w:r>
    </w:p>
    <w:p w14:paraId="45B38731" w14:textId="77777777" w:rsidR="00AB1E72" w:rsidRDefault="0079039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628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М.П.                               </w:t>
      </w:r>
      <w:r w:rsidRPr="00EA62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Фамилия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И.О.</w:t>
      </w:r>
      <w:r>
        <w:br w:type="page"/>
      </w:r>
    </w:p>
    <w:p w14:paraId="1356373F" w14:textId="77777777" w:rsidR="00AB1E72" w:rsidRDefault="0079039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9</w:t>
      </w:r>
    </w:p>
    <w:p w14:paraId="6D923A8F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 РАБОТОДАТЕЛЯ</w:t>
      </w:r>
    </w:p>
    <w:p w14:paraId="1DDD7584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F1FC47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_____________________________________________________</w:t>
      </w:r>
    </w:p>
    <w:p w14:paraId="056819E5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Ф.И.О.</w:t>
      </w:r>
    </w:p>
    <w:p w14:paraId="05B62177" w14:textId="77777777" w:rsidR="00AB1E72" w:rsidRDefault="00790392">
      <w:pPr>
        <w:keepNext/>
        <w:widowControl w:val="0"/>
        <w:numPr>
          <w:ilvl w:val="1"/>
          <w:numId w:val="12"/>
        </w:numPr>
        <w:tabs>
          <w:tab w:val="left" w:pos="0"/>
        </w:tabs>
        <w:spacing w:after="160" w:line="259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Специальность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Уважаемый________________________________________________________</w:t>
      </w:r>
    </w:p>
    <w:p w14:paraId="372E7958" w14:textId="77777777" w:rsidR="00AB1E72" w:rsidRDefault="00790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ГАПОУ КК «Краснодарского гуманитарно-технологического колледжа» высказывает Вам признательность за предоставленную возможность прохождения практики студента(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на Вашем предприятии (организации). Для нас, как для учебного заведения, отвечающего за качество подготовки, чрезвычайно важно получить от Вас достоверную информацию обо всех недостатках и пробелах в знаниях и навыках наших студентов. В связи с этим мы просим Вас заполнить анкету и дать свою оценку качеству подготовки специалистов.</w:t>
      </w:r>
    </w:p>
    <w:p w14:paraId="0CF1F7C5" w14:textId="77777777" w:rsidR="00AB1E72" w:rsidRDefault="007903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Отвечая на вопросы, Вам достаточно прочитать все варианты ответов и выделить подходящие для Вас. Вы можете вписать недостающие, с Вашей точки зрения, ответы, высказать свое мнение.</w:t>
      </w:r>
    </w:p>
    <w:p w14:paraId="39BAE907" w14:textId="77777777" w:rsidR="00AB1E72" w:rsidRDefault="00790392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 К какой отрасли относится Ваше предприятие (организация)?</w:t>
      </w:r>
    </w:p>
    <w:p w14:paraId="528A8EAE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промышленность</w:t>
      </w:r>
    </w:p>
    <w:p w14:paraId="28907A96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энергетика</w:t>
      </w:r>
    </w:p>
    <w:p w14:paraId="49BB8A02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сельское хозяйство</w:t>
      </w:r>
    </w:p>
    <w:p w14:paraId="3AAA4D70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строительство</w:t>
      </w:r>
    </w:p>
    <w:p w14:paraId="32698BF1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транспорт и грузоперевозки</w:t>
      </w:r>
    </w:p>
    <w:p w14:paraId="162A769E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связь</w:t>
      </w:r>
    </w:p>
    <w:p w14:paraId="76154B9C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торговля</w:t>
      </w:r>
    </w:p>
    <w:p w14:paraId="2A029310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недвижимость</w:t>
      </w:r>
    </w:p>
    <w:p w14:paraId="3FD09C29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банковская деятельность</w:t>
      </w:r>
    </w:p>
    <w:p w14:paraId="4103B872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 туризм</w:t>
      </w:r>
    </w:p>
    <w:p w14:paraId="46C7C84D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другое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795C1879" w14:textId="77777777" w:rsidR="00AB1E72" w:rsidRDefault="00790392">
      <w:pPr>
        <w:widowControl w:val="0"/>
        <w:numPr>
          <w:ilvl w:val="0"/>
          <w:numId w:val="6"/>
        </w:numPr>
        <w:spacing w:after="160" w:line="216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Размеры организации (предприятия)</w:t>
      </w:r>
    </w:p>
    <w:p w14:paraId="5D23C660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малая</w:t>
      </w:r>
    </w:p>
    <w:p w14:paraId="407E4AC9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средняя</w:t>
      </w:r>
    </w:p>
    <w:p w14:paraId="4807C8CD" w14:textId="77777777" w:rsidR="00AB1E72" w:rsidRDefault="00790392">
      <w:pPr>
        <w:widowControl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крупная</w:t>
      </w:r>
    </w:p>
    <w:p w14:paraId="6DAF3AC2" w14:textId="77777777" w:rsidR="00AB1E72" w:rsidRDefault="00AB1E72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66E1FF5" w14:textId="77777777" w:rsidR="00AB1E72" w:rsidRDefault="00790392">
      <w:pPr>
        <w:widowControl w:val="0"/>
        <w:numPr>
          <w:ilvl w:val="0"/>
          <w:numId w:val="6"/>
        </w:numPr>
        <w:spacing w:after="160" w:line="216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Взяли бы Вы на работу выпускника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ССУЗа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без опыта работы?</w:t>
      </w:r>
    </w:p>
    <w:p w14:paraId="79CCE107" w14:textId="77777777" w:rsidR="00AB1E72" w:rsidRDefault="00790392">
      <w:pPr>
        <w:widowControl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 да</w:t>
      </w:r>
    </w:p>
    <w:p w14:paraId="43E1C074" w14:textId="77777777" w:rsidR="00AB1E72" w:rsidRDefault="00790392">
      <w:pPr>
        <w:widowControl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б) затрудняюсь ответить</w:t>
      </w:r>
    </w:p>
    <w:p w14:paraId="46A1062B" w14:textId="77777777" w:rsidR="00AB1E72" w:rsidRDefault="00790392">
      <w:pPr>
        <w:widowControl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в) нет. 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14:paraId="2A768C45" w14:textId="77777777" w:rsidR="00AB1E72" w:rsidRDefault="00790392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0EFF515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 Оцените степень взаимодействия ГБПОУ КК «Краснодарского гуманитарно-технологического колледжа» с   Вашим предприятием (организацией)</w:t>
      </w:r>
    </w:p>
    <w:p w14:paraId="3099DB14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9766DCD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Иногда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взаимодействует</w:t>
      </w:r>
    </w:p>
    <w:p w14:paraId="6F5F1BA6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3.Получаете ли Вы информацию о специалистах, выпускаемых в нашем колледже?</w:t>
      </w:r>
    </w:p>
    <w:p w14:paraId="2EB4A8C4" w14:textId="77777777" w:rsidR="00AB1E72" w:rsidRDefault="00AB1E7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3BB2B9C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Регулярно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Бессистемно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получаю</w:t>
      </w:r>
    </w:p>
    <w:p w14:paraId="1E84F9A8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6A70C7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Какие каналы связи колледжа с Вашим предприятием (организацией) Вы считаете более эффективными?</w:t>
      </w:r>
    </w:p>
    <w:p w14:paraId="04757ED4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A8F3A4C" w14:textId="77777777" w:rsidR="00AB1E72" w:rsidRDefault="00790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Проведение практики</w:t>
      </w:r>
    </w:p>
    <w:p w14:paraId="53BC40B0" w14:textId="77777777" w:rsidR="00AB1E72" w:rsidRDefault="00790392">
      <w:pPr>
        <w:widowControl w:val="0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Заявка предприятия (организации)</w:t>
      </w:r>
    </w:p>
    <w:p w14:paraId="780A79EC" w14:textId="77777777" w:rsidR="00AB1E72" w:rsidRDefault="00790392">
      <w:pPr>
        <w:widowControl w:val="0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Анкетирование</w:t>
      </w:r>
    </w:p>
    <w:p w14:paraId="44F458B5" w14:textId="77777777" w:rsidR="00AB1E72" w:rsidRDefault="00790392">
      <w:pPr>
        <w:widowControl w:val="0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Стажировка работников на предприятии (организации)</w:t>
      </w:r>
    </w:p>
    <w:p w14:paraId="6CFBE8E6" w14:textId="77777777" w:rsidR="00AB1E72" w:rsidRDefault="00790392">
      <w:pPr>
        <w:widowControl w:val="0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Участие представителей предприятия (организации) в работе Совета колледжа по вопросам качества подготовки специалистов, в государственной аттестационной комиссии</w:t>
      </w:r>
    </w:p>
    <w:p w14:paraId="1722B4E5" w14:textId="77777777" w:rsidR="00AB1E72" w:rsidRDefault="00790392">
      <w:pPr>
        <w:widowControl w:val="0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по подготовке специалистов по профильным для Вашего предприятия (организации) профессиям</w:t>
      </w:r>
    </w:p>
    <w:p w14:paraId="29827A0D" w14:textId="77777777" w:rsidR="00AB1E72" w:rsidRDefault="00790392">
      <w:pPr>
        <w:widowControl w:val="0"/>
        <w:numPr>
          <w:ilvl w:val="0"/>
          <w:numId w:val="5"/>
        </w:numPr>
        <w:tabs>
          <w:tab w:val="left" w:pos="319"/>
        </w:tabs>
        <w:spacing w:after="160" w:line="259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Другие (какие именно укажите)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________________________</w:t>
      </w:r>
    </w:p>
    <w:p w14:paraId="0D911BCB" w14:textId="77777777" w:rsidR="00AB1E72" w:rsidRDefault="0079039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5. Оцените, пожалуйста, уровень теоретических знаний и практических навыков выпускников колледжа по выполнению важных производственных операций</w:t>
      </w:r>
    </w:p>
    <w:p w14:paraId="12E3F0C6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4424"/>
        <w:gridCol w:w="1532"/>
        <w:gridCol w:w="1846"/>
        <w:gridCol w:w="2263"/>
      </w:tblGrid>
      <w:tr w:rsidR="00AB1E72" w14:paraId="1A8EF4D9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88DFB" w14:textId="77777777" w:rsidR="00AB1E72" w:rsidRDefault="00790392">
            <w:pPr>
              <w:snapToGrid w:val="0"/>
              <w:spacing w:after="0" w:line="240" w:lineRule="auto"/>
              <w:ind w:lef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уровня знаний и навыков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BBCE8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Оценочный балл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B119C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теоретических знаний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54ED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14:paraId="3EA9FE56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практических навыков</w:t>
            </w:r>
          </w:p>
        </w:tc>
      </w:tr>
      <w:tr w:rsidR="00AB1E72" w14:paraId="19ABFD1E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3E6DF" w14:textId="77777777" w:rsidR="00AB1E72" w:rsidRDefault="007903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 нулевой, необходимо всему обучать заново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CE223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C2C90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D9A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E72" w14:paraId="79EA8518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A1826" w14:textId="77777777" w:rsidR="00AB1E72" w:rsidRDefault="007903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Довольно слабый, очень многого не знают и не умеют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D691B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62207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BA1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E72" w14:paraId="3368C6C6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0E01B" w14:textId="77777777" w:rsidR="00AB1E72" w:rsidRDefault="007903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Посредственный, хотя необходимая база имеется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24558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B437E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2CC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E72" w14:paraId="41488AF1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E6B87" w14:textId="77777777" w:rsidR="00AB1E72" w:rsidRDefault="007903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Хороший, вполне могут работать по специальности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FEC77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F6393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F026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1E72" w14:paraId="52FEF7A5" w14:textId="77777777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70EAE" w14:textId="77777777" w:rsidR="00AB1E72" w:rsidRDefault="007903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Отличный, способны выполнить любое задание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D57F" w14:textId="77777777" w:rsidR="00AB1E72" w:rsidRDefault="007903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D2A06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0D8F" w14:textId="77777777" w:rsidR="00AB1E72" w:rsidRDefault="00AB1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A6F66D6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C8D6D1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6.Будете ли Вы рекомендовать выпускников ГАПОУ КК «Краснодарского гуманитарно-технологического колледжа» другим предприятиям (организациям)?</w:t>
      </w:r>
    </w:p>
    <w:p w14:paraId="39E5D6CF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нет</w:t>
      </w:r>
    </w:p>
    <w:p w14:paraId="416E9698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4256D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 Предложите Вы студенту(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), проходящим практику на Вашем предприятии (организации), дальнейшее трудоустройство?</w:t>
      </w:r>
    </w:p>
    <w:p w14:paraId="306CA921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3A12B5B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Wingdings" w:eastAsia="Times New Roman" w:hAnsi="Wingdings" w:cs="Times New Roman"/>
          <w:sz w:val="24"/>
          <w:szCs w:val="24"/>
          <w:lang w:eastAsia="ar-SA"/>
        </w:rPr>
        <w:t>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нет</w:t>
      </w:r>
    </w:p>
    <w:p w14:paraId="69093020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0883550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 На формирование каких профессионально важных качеств Вы бы порекомендовали администрации колледжа дополнительно обратить внимание при подготовке специалистов для трудоустройства на Ваше предприятие (организации)?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14:paraId="2471F0F1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14:paraId="42350DD7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8. На формирование каких личностных качеств Вы бы порекомендовали администрации колледжа дополнительно обратить внимание при подготовке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14:paraId="0860C51B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Сообщите, пожалуйста:</w:t>
      </w:r>
    </w:p>
    <w:p w14:paraId="037641AD" w14:textId="77777777" w:rsidR="00AB1E72" w:rsidRDefault="00AB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24B68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Кто отвечал на вопросы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  <w:t>/</w:t>
      </w:r>
    </w:p>
    <w:p w14:paraId="3AD3D283" w14:textId="77777777" w:rsidR="00AB1E72" w:rsidRDefault="00790392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(ФИО)</w:t>
      </w:r>
    </w:p>
    <w:p w14:paraId="6B3FBD7C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Должность_________________________________________________________</w:t>
      </w:r>
    </w:p>
    <w:p w14:paraId="07552C58" w14:textId="77777777" w:rsidR="00AB1E72" w:rsidRDefault="00790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Телефон, факс______________________________________________________</w:t>
      </w:r>
    </w:p>
    <w:p w14:paraId="6992EDD4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BAD141" w14:textId="77777777" w:rsidR="00AB1E72" w:rsidRDefault="0079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Спасибо за участие в опросе, помощь в работе!</w:t>
      </w:r>
    </w:p>
    <w:p w14:paraId="4DFA9263" w14:textId="77777777" w:rsidR="00AB1E72" w:rsidRDefault="00AB1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0"/>
          <w:szCs w:val="24"/>
          <w:lang w:eastAsia="ar-SA"/>
        </w:rPr>
      </w:pPr>
    </w:p>
    <w:p w14:paraId="20CECFC3" w14:textId="77777777" w:rsidR="00AB1E72" w:rsidRDefault="00AB1E72" w:rsidP="009D7A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51F9E" w14:textId="77777777" w:rsidR="00AB1E72" w:rsidRDefault="00AB1E72">
      <w:pPr>
        <w:widowControl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B795" w14:textId="77777777" w:rsidR="00AB1E72" w:rsidRDefault="00790392">
      <w:pPr>
        <w:widowControl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0E81980A" w14:textId="77777777" w:rsidR="00AB1E72" w:rsidRDefault="00790392">
      <w:pPr>
        <w:widowControl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1CB260FF" w14:textId="77777777" w:rsidR="00AB1E72" w:rsidRDefault="00AB1E72">
      <w:pPr>
        <w:widowControl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FD44F" w14:textId="77777777" w:rsidR="00AB1E72" w:rsidRDefault="00AB1E72">
      <w:pPr>
        <w:widowControl w:val="0"/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B1E72" w14:paraId="242CE7C7" w14:textId="77777777">
        <w:trPr>
          <w:trHeight w:val="426"/>
        </w:trPr>
        <w:tc>
          <w:tcPr>
            <w:tcW w:w="9322" w:type="dxa"/>
          </w:tcPr>
          <w:p w14:paraId="65C07A9E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</w:tr>
      <w:tr w:rsidR="00AB1E72" w14:paraId="33BEDDDB" w14:textId="77777777">
        <w:tc>
          <w:tcPr>
            <w:tcW w:w="9322" w:type="dxa"/>
          </w:tcPr>
          <w:p w14:paraId="69C488BE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практики</w:t>
            </w:r>
          </w:p>
        </w:tc>
      </w:tr>
      <w:tr w:rsidR="00AB1E72" w14:paraId="2CE09856" w14:textId="77777777">
        <w:tc>
          <w:tcPr>
            <w:tcW w:w="9322" w:type="dxa"/>
          </w:tcPr>
          <w:p w14:paraId="3C51E590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</w:tr>
      <w:tr w:rsidR="00AB1E72" w14:paraId="35C2A972" w14:textId="77777777">
        <w:tc>
          <w:tcPr>
            <w:tcW w:w="9322" w:type="dxa"/>
          </w:tcPr>
          <w:p w14:paraId="3F40D89C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</w:tr>
      <w:tr w:rsidR="00AB1E72" w14:paraId="68F25FF5" w14:textId="77777777">
        <w:trPr>
          <w:trHeight w:val="663"/>
        </w:trPr>
        <w:tc>
          <w:tcPr>
            <w:tcW w:w="9322" w:type="dxa"/>
          </w:tcPr>
          <w:p w14:paraId="07EB4CEA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</w:tr>
      <w:tr w:rsidR="00AB1E72" w14:paraId="11F4F500" w14:textId="77777777">
        <w:tc>
          <w:tcPr>
            <w:tcW w:w="9322" w:type="dxa"/>
          </w:tcPr>
          <w:p w14:paraId="355827A0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AB1E72" w14:paraId="1221145A" w14:textId="77777777">
        <w:tc>
          <w:tcPr>
            <w:tcW w:w="9322" w:type="dxa"/>
          </w:tcPr>
          <w:p w14:paraId="7D67CC99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Шаблон титульного листа отчета</w:t>
            </w:r>
          </w:p>
        </w:tc>
      </w:tr>
      <w:tr w:rsidR="00AB1E72" w14:paraId="6CBDF345" w14:textId="77777777">
        <w:tc>
          <w:tcPr>
            <w:tcW w:w="9322" w:type="dxa"/>
          </w:tcPr>
          <w:p w14:paraId="1A168376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2. Шаблон внутренней описи документов, находящихся в отчете</w:t>
            </w:r>
          </w:p>
        </w:tc>
      </w:tr>
      <w:tr w:rsidR="00AB1E72" w14:paraId="5473C9E6" w14:textId="77777777">
        <w:tc>
          <w:tcPr>
            <w:tcW w:w="9322" w:type="dxa"/>
          </w:tcPr>
          <w:p w14:paraId="4E2AA11E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3. Шаблон индивидуального плана</w:t>
            </w:r>
          </w:p>
        </w:tc>
      </w:tr>
      <w:tr w:rsidR="00AB1E72" w14:paraId="43218C8B" w14:textId="77777777">
        <w:tc>
          <w:tcPr>
            <w:tcW w:w="9322" w:type="dxa"/>
          </w:tcPr>
          <w:p w14:paraId="791559C3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4. Шаблон характеристики</w:t>
            </w:r>
          </w:p>
        </w:tc>
      </w:tr>
      <w:tr w:rsidR="00AB1E72" w14:paraId="64C2CC91" w14:textId="77777777">
        <w:tc>
          <w:tcPr>
            <w:tcW w:w="9322" w:type="dxa"/>
          </w:tcPr>
          <w:p w14:paraId="79199054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5. Аттестационный лист</w:t>
            </w:r>
          </w:p>
        </w:tc>
      </w:tr>
      <w:tr w:rsidR="00AB1E72" w14:paraId="3E99B78B" w14:textId="77777777">
        <w:tc>
          <w:tcPr>
            <w:tcW w:w="9322" w:type="dxa"/>
          </w:tcPr>
          <w:p w14:paraId="202EBFCD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6. Отзыв практиканта</w:t>
            </w:r>
          </w:p>
          <w:p w14:paraId="3C80EF3E" w14:textId="77777777" w:rsidR="00AB1E72" w:rsidRDefault="007903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Заключение\отзыв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достигнутом уровне квалификации</w:t>
            </w:r>
          </w:p>
          <w:p w14:paraId="3966FA36" w14:textId="77777777" w:rsidR="00AB1E72" w:rsidRDefault="00AB1E7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1E72" w14:paraId="38EAA4A5" w14:textId="77777777">
        <w:tc>
          <w:tcPr>
            <w:tcW w:w="9322" w:type="dxa"/>
          </w:tcPr>
          <w:p w14:paraId="2A2325BD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8. Шаблон карточки инструктажа</w:t>
            </w:r>
          </w:p>
          <w:p w14:paraId="216BA020" w14:textId="77777777" w:rsidR="00AB1E72" w:rsidRDefault="00790392">
            <w:pPr>
              <w:widowControl w:val="0"/>
              <w:spacing w:after="0" w:line="480" w:lineRule="auto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9. Анкета работодателя                                                                                  </w:t>
            </w:r>
          </w:p>
        </w:tc>
      </w:tr>
    </w:tbl>
    <w:p w14:paraId="1CBB308D" w14:textId="77777777" w:rsidR="00AB1E72" w:rsidRDefault="00AB1E72">
      <w:pPr>
        <w:widowControl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24632" w14:textId="77777777" w:rsidR="00AB1E72" w:rsidRDefault="00AB1E72">
      <w:pPr>
        <w:spacing w:after="0" w:line="240" w:lineRule="auto"/>
        <w:ind w:left="814" w:hanging="360"/>
        <w:jc w:val="both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0D8BD61E" w14:textId="77777777" w:rsidR="00AB1E72" w:rsidRDefault="00AB1E72">
      <w:pPr>
        <w:spacing w:after="0" w:line="240" w:lineRule="auto"/>
        <w:ind w:left="814" w:hanging="360"/>
        <w:jc w:val="both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48A1EA3B" w14:textId="77777777" w:rsidR="00AB1E72" w:rsidRDefault="00AB1E72">
      <w:pPr>
        <w:spacing w:after="0" w:line="240" w:lineRule="auto"/>
        <w:ind w:left="814" w:hanging="360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6A3AF28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0833D37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D03CD9" w14:textId="77777777" w:rsidR="00AB1E72" w:rsidRDefault="00AB1E7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BB30D1" w14:textId="77777777" w:rsidR="00AB1E72" w:rsidRDefault="00AB1E72">
      <w:pPr>
        <w:widowControl w:val="0"/>
        <w:spacing w:after="0" w:line="240" w:lineRule="auto"/>
        <w:ind w:left="840" w:righ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C8F8E" w14:textId="77777777" w:rsidR="00AB1E72" w:rsidRDefault="00AB1E72"/>
    <w:sectPr w:rsidR="00AB1E72" w:rsidSect="0031635E">
      <w:footerReference w:type="default" r:id="rId10"/>
      <w:pgSz w:w="11906" w:h="16838"/>
      <w:pgMar w:top="142" w:right="991" w:bottom="1134" w:left="1134" w:header="0" w:footer="72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2F94" w14:textId="77777777" w:rsidR="00986DDB" w:rsidRDefault="00986DDB">
      <w:pPr>
        <w:spacing w:after="0" w:line="240" w:lineRule="auto"/>
      </w:pPr>
      <w:r>
        <w:separator/>
      </w:r>
    </w:p>
  </w:endnote>
  <w:endnote w:type="continuationSeparator" w:id="0">
    <w:p w14:paraId="5148D406" w14:textId="77777777" w:rsidR="00986DDB" w:rsidRDefault="0098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91E3" w14:textId="77777777" w:rsidR="00ED57F3" w:rsidRDefault="00ED57F3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45" behindDoc="1" locked="0" layoutInCell="1" allowOverlap="1" wp14:anchorId="4C5EA4DA" wp14:editId="65E71C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6845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2B3AC4" w14:textId="77777777" w:rsidR="00ED57F3" w:rsidRDefault="00ED57F3">
                          <w:pPr>
                            <w:pStyle w:val="af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ED6464">
                            <w:rPr>
                              <w:rStyle w:val="a5"/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EA4DA" id="Врезка1" o:spid="_x0000_s1026" style="position:absolute;margin-left:0;margin-top:.05pt;width:12.35pt;height:13.75pt;z-index:-50331643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" filled="f" stroked="f">
              <v:textbox style="mso-fit-shape-to-text:t" inset="0,0,0,0">
                <w:txbxContent>
                  <w:p w14:paraId="6E2B3AC4" w14:textId="77777777" w:rsidR="00ED57F3" w:rsidRDefault="00ED57F3">
                    <w:pPr>
                      <w:pStyle w:val="af3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ED6464">
                      <w:rPr>
                        <w:rStyle w:val="a5"/>
                        <w:noProof/>
                        <w:color w:val="000000"/>
                      </w:rPr>
                      <w:t>21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CDBB" w14:textId="77777777" w:rsidR="00986DDB" w:rsidRDefault="00986DDB">
      <w:pPr>
        <w:spacing w:after="0" w:line="240" w:lineRule="auto"/>
      </w:pPr>
      <w:r>
        <w:separator/>
      </w:r>
    </w:p>
  </w:footnote>
  <w:footnote w:type="continuationSeparator" w:id="0">
    <w:p w14:paraId="70E0194B" w14:textId="77777777" w:rsidR="00986DDB" w:rsidRDefault="0098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11.25pt;height:9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5" style="width:11.25pt;height:9.7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2233833"/>
    <w:multiLevelType w:val="multilevel"/>
    <w:tmpl w:val="5A8412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0F71"/>
    <w:multiLevelType w:val="multilevel"/>
    <w:tmpl w:val="174E8D9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20A21"/>
    <w:multiLevelType w:val="hybridMultilevel"/>
    <w:tmpl w:val="C63EDBB2"/>
    <w:lvl w:ilvl="0" w:tplc="7DA6C2E8">
      <w:start w:val="4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70964BF"/>
    <w:multiLevelType w:val="multilevel"/>
    <w:tmpl w:val="88AEE9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E257D"/>
    <w:multiLevelType w:val="multilevel"/>
    <w:tmpl w:val="DC124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252D95"/>
    <w:multiLevelType w:val="multilevel"/>
    <w:tmpl w:val="B148A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A6539C2"/>
    <w:multiLevelType w:val="multilevel"/>
    <w:tmpl w:val="EEB0738C"/>
    <w:lvl w:ilvl="0">
      <w:start w:val="4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D64446"/>
    <w:multiLevelType w:val="multilevel"/>
    <w:tmpl w:val="D00E2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543F5F"/>
    <w:multiLevelType w:val="multilevel"/>
    <w:tmpl w:val="C0589F02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 w15:restartNumberingAfterBreak="0">
    <w:nsid w:val="3B3F1BF3"/>
    <w:multiLevelType w:val="multilevel"/>
    <w:tmpl w:val="BDF61C24"/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 w15:restartNumberingAfterBreak="0">
    <w:nsid w:val="5D000625"/>
    <w:multiLevelType w:val="multilevel"/>
    <w:tmpl w:val="F63E5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2DE710F"/>
    <w:multiLevelType w:val="multilevel"/>
    <w:tmpl w:val="345616AA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4015797">
    <w:abstractNumId w:val="7"/>
  </w:num>
  <w:num w:numId="2" w16cid:durableId="243420177">
    <w:abstractNumId w:val="5"/>
  </w:num>
  <w:num w:numId="3" w16cid:durableId="1590767494">
    <w:abstractNumId w:val="4"/>
  </w:num>
  <w:num w:numId="4" w16cid:durableId="1340503672">
    <w:abstractNumId w:val="1"/>
  </w:num>
  <w:num w:numId="5" w16cid:durableId="1103308521">
    <w:abstractNumId w:val="6"/>
  </w:num>
  <w:num w:numId="6" w16cid:durableId="616722825">
    <w:abstractNumId w:val="3"/>
  </w:num>
  <w:num w:numId="7" w16cid:durableId="1326282771">
    <w:abstractNumId w:val="8"/>
  </w:num>
  <w:num w:numId="8" w16cid:durableId="486022734">
    <w:abstractNumId w:val="9"/>
  </w:num>
  <w:num w:numId="9" w16cid:durableId="1357852304">
    <w:abstractNumId w:val="0"/>
  </w:num>
  <w:num w:numId="10" w16cid:durableId="1551727098">
    <w:abstractNumId w:val="11"/>
  </w:num>
  <w:num w:numId="11" w16cid:durableId="1222671487">
    <w:abstractNumId w:val="10"/>
  </w:num>
  <w:num w:numId="12" w16cid:durableId="733503452">
    <w:abstractNumId w:val="11"/>
  </w:num>
  <w:num w:numId="13" w16cid:durableId="84528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E72"/>
    <w:rsid w:val="00014A47"/>
    <w:rsid w:val="00017698"/>
    <w:rsid w:val="000458FB"/>
    <w:rsid w:val="00067CCD"/>
    <w:rsid w:val="000821A0"/>
    <w:rsid w:val="000B187A"/>
    <w:rsid w:val="000B5282"/>
    <w:rsid w:val="000E227B"/>
    <w:rsid w:val="00124615"/>
    <w:rsid w:val="0017375C"/>
    <w:rsid w:val="001A727C"/>
    <w:rsid w:val="001C49EC"/>
    <w:rsid w:val="001E1832"/>
    <w:rsid w:val="001E2863"/>
    <w:rsid w:val="002361E7"/>
    <w:rsid w:val="002421B4"/>
    <w:rsid w:val="00253F62"/>
    <w:rsid w:val="0027418B"/>
    <w:rsid w:val="002762FA"/>
    <w:rsid w:val="002857BA"/>
    <w:rsid w:val="00293FF7"/>
    <w:rsid w:val="002A2F6A"/>
    <w:rsid w:val="002F275B"/>
    <w:rsid w:val="0031293F"/>
    <w:rsid w:val="0031635E"/>
    <w:rsid w:val="003D03F8"/>
    <w:rsid w:val="00474A6E"/>
    <w:rsid w:val="004925B3"/>
    <w:rsid w:val="004F6F14"/>
    <w:rsid w:val="0052370F"/>
    <w:rsid w:val="005726E6"/>
    <w:rsid w:val="005C2368"/>
    <w:rsid w:val="005C7C22"/>
    <w:rsid w:val="006168C2"/>
    <w:rsid w:val="007028CF"/>
    <w:rsid w:val="00726D0B"/>
    <w:rsid w:val="00736574"/>
    <w:rsid w:val="00750006"/>
    <w:rsid w:val="00780DE9"/>
    <w:rsid w:val="00790392"/>
    <w:rsid w:val="007A377A"/>
    <w:rsid w:val="007A68F3"/>
    <w:rsid w:val="007C1DE2"/>
    <w:rsid w:val="008366C2"/>
    <w:rsid w:val="00845CB1"/>
    <w:rsid w:val="008548B0"/>
    <w:rsid w:val="00877CF0"/>
    <w:rsid w:val="008A2B22"/>
    <w:rsid w:val="008C28C3"/>
    <w:rsid w:val="00953F20"/>
    <w:rsid w:val="00986DDB"/>
    <w:rsid w:val="009D7A86"/>
    <w:rsid w:val="00A41060"/>
    <w:rsid w:val="00AB1E72"/>
    <w:rsid w:val="00AD2F20"/>
    <w:rsid w:val="00AD5FB5"/>
    <w:rsid w:val="00AE298B"/>
    <w:rsid w:val="00B54675"/>
    <w:rsid w:val="00BD413F"/>
    <w:rsid w:val="00C215A3"/>
    <w:rsid w:val="00D421A8"/>
    <w:rsid w:val="00D668FE"/>
    <w:rsid w:val="00D6720F"/>
    <w:rsid w:val="00D76B16"/>
    <w:rsid w:val="00DB23C0"/>
    <w:rsid w:val="00DE123D"/>
    <w:rsid w:val="00DF2006"/>
    <w:rsid w:val="00E00D6F"/>
    <w:rsid w:val="00EA6282"/>
    <w:rsid w:val="00EC7525"/>
    <w:rsid w:val="00ED09C8"/>
    <w:rsid w:val="00ED4F9F"/>
    <w:rsid w:val="00ED57F3"/>
    <w:rsid w:val="00ED6464"/>
    <w:rsid w:val="00EF240A"/>
    <w:rsid w:val="00F169E5"/>
    <w:rsid w:val="00F22FEB"/>
    <w:rsid w:val="00F36B5C"/>
    <w:rsid w:val="00F61EBC"/>
    <w:rsid w:val="00FA2C1B"/>
    <w:rsid w:val="00FC7C0A"/>
    <w:rsid w:val="00FD02DD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C7B"/>
  <w15:docId w15:val="{10C3F95F-89EA-4A44-BEEA-D3E2F06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4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B532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semiHidden/>
    <w:unhideWhenUsed/>
    <w:qFormat/>
    <w:rsid w:val="00B532C4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B532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32C4"/>
    <w:pPr>
      <w:keepNext/>
      <w:widowControl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532C4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532C4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532C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532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1"/>
    <w:basedOn w:val="a0"/>
    <w:link w:val="20"/>
    <w:semiHidden/>
    <w:qFormat/>
    <w:rsid w:val="00B532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Основной текст с отступом 3 Знак1"/>
    <w:basedOn w:val="a0"/>
    <w:link w:val="30"/>
    <w:qFormat/>
    <w:rsid w:val="00B53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B532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B532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B532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sid w:val="00B53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qFormat/>
    <w:rsid w:val="00B532C4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22">
    <w:name w:val="Основной текст 2 Знак"/>
    <w:basedOn w:val="a0"/>
    <w:qFormat/>
    <w:rsid w:val="00B532C4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qFormat/>
    <w:rsid w:val="00B53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B532C4"/>
  </w:style>
  <w:style w:type="character" w:customStyle="1" w:styleId="a6">
    <w:name w:val="Основной текст Знак"/>
    <w:basedOn w:val="a0"/>
    <w:qFormat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qFormat/>
    <w:rsid w:val="00B532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0"/>
    <w:qFormat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uiPriority w:val="99"/>
    <w:qFormat/>
    <w:rsid w:val="00B532C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qFormat/>
    <w:rsid w:val="00B532C4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uiPriority w:val="99"/>
    <w:rsid w:val="00B532C4"/>
    <w:rPr>
      <w:color w:val="0000FF"/>
      <w:u w:val="single"/>
    </w:rPr>
  </w:style>
  <w:style w:type="character" w:customStyle="1" w:styleId="a8">
    <w:name w:val="Текст выноски Знак"/>
    <w:basedOn w:val="a0"/>
    <w:qFormat/>
    <w:rsid w:val="00B532C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Подзаголовок Знак"/>
    <w:basedOn w:val="a0"/>
    <w:qFormat/>
    <w:rsid w:val="00B532C4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FontStyle72">
    <w:name w:val="Font Style72"/>
    <w:qFormat/>
    <w:rsid w:val="00B532C4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Strong"/>
    <w:uiPriority w:val="22"/>
    <w:qFormat/>
    <w:rsid w:val="00B532C4"/>
    <w:rPr>
      <w:b/>
      <w:bCs/>
    </w:rPr>
  </w:style>
  <w:style w:type="character" w:customStyle="1" w:styleId="ab">
    <w:name w:val="Верхний колонтитул Знак"/>
    <w:basedOn w:val="a0"/>
    <w:qFormat/>
    <w:rsid w:val="00B53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B532C4"/>
    <w:rPr>
      <w:vertAlign w:val="superscript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rsid w:val="00B532C4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d"/>
    <w:qFormat/>
    <w:rsid w:val="00B532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val="x-none" w:eastAsia="x-none"/>
    </w:rPr>
  </w:style>
  <w:style w:type="paragraph" w:styleId="20">
    <w:name w:val="Body Text 2"/>
    <w:basedOn w:val="a"/>
    <w:link w:val="21"/>
    <w:qFormat/>
    <w:rsid w:val="00B532C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rsid w:val="00B53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qFormat/>
    <w:rsid w:val="00B532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Стиль"/>
    <w:qFormat/>
    <w:rsid w:val="00B532C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qFormat/>
    <w:rsid w:val="00B532C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 Indent"/>
    <w:basedOn w:val="a"/>
    <w:rsid w:val="00B532C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qFormat/>
    <w:rsid w:val="00B532C4"/>
    <w:pPr>
      <w:widowControl w:val="0"/>
      <w:snapToGrid w:val="0"/>
      <w:spacing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qFormat/>
    <w:rsid w:val="00B532C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+Заголовок"/>
    <w:basedOn w:val="a"/>
    <w:qFormat/>
    <w:rsid w:val="00B532C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f7">
    <w:name w:val="+нумерованный"/>
    <w:basedOn w:val="a"/>
    <w:qFormat/>
    <w:rsid w:val="00B532C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5">
    <w:name w:val="Оглавление 2 Знак"/>
    <w:link w:val="26"/>
    <w:qFormat/>
    <w:rsid w:val="00B532C4"/>
    <w:rPr>
      <w:rFonts w:ascii="Courier New" w:eastAsia="Times New Roman" w:hAnsi="Courier New" w:cs="Times New Roman"/>
      <w:szCs w:val="20"/>
      <w:lang w:eastAsia="ru-RU"/>
    </w:rPr>
  </w:style>
  <w:style w:type="paragraph" w:customStyle="1" w:styleId="14">
    <w:name w:val="!!!Нумерованный1!!!"/>
    <w:basedOn w:val="13"/>
    <w:qFormat/>
    <w:rsid w:val="00B532C4"/>
    <w:pPr>
      <w:snapToGrid/>
      <w:spacing w:line="240" w:lineRule="auto"/>
      <w:jc w:val="both"/>
    </w:pPr>
  </w:style>
  <w:style w:type="paragraph" w:styleId="af8">
    <w:name w:val="Normal (Web)"/>
    <w:basedOn w:val="a"/>
    <w:uiPriority w:val="99"/>
    <w:qFormat/>
    <w:rsid w:val="00B532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qFormat/>
    <w:rsid w:val="00B532C4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a"/>
    <w:qFormat/>
    <w:rsid w:val="00B532C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B532C4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Subtitle"/>
    <w:basedOn w:val="a"/>
    <w:next w:val="a"/>
    <w:qFormat/>
    <w:rsid w:val="00B532C4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15">
    <w:name w:val="toc 1"/>
    <w:basedOn w:val="a"/>
    <w:next w:val="a"/>
    <w:autoRedefine/>
    <w:uiPriority w:val="39"/>
    <w:qFormat/>
    <w:rsid w:val="00B53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qFormat/>
    <w:rsid w:val="00B532C4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next w:val="a"/>
    <w:link w:val="25"/>
    <w:autoRedefine/>
    <w:uiPriority w:val="39"/>
    <w:qFormat/>
    <w:rsid w:val="00B532C4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qFormat/>
    <w:rsid w:val="00B532C4"/>
    <w:pPr>
      <w:keepLines/>
      <w:spacing w:before="480" w:line="276" w:lineRule="auto"/>
      <w:jc w:val="left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"/>
    <w:qFormat/>
    <w:rsid w:val="00B532C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rsid w:val="00B532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532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No Spacing"/>
    <w:uiPriority w:val="1"/>
    <w:qFormat/>
    <w:rsid w:val="00B532C4"/>
    <w:rPr>
      <w:rFonts w:cs="Times New Roman"/>
      <w:sz w:val="22"/>
    </w:rPr>
  </w:style>
  <w:style w:type="paragraph" w:customStyle="1" w:styleId="aff">
    <w:name w:val="Прижатый влево"/>
    <w:basedOn w:val="a"/>
    <w:next w:val="a"/>
    <w:qFormat/>
    <w:rsid w:val="00B532C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numbering" w:customStyle="1" w:styleId="16">
    <w:name w:val="Нет списка1"/>
    <w:semiHidden/>
    <w:qFormat/>
    <w:rsid w:val="00B532C4"/>
  </w:style>
  <w:style w:type="numbering" w:customStyle="1" w:styleId="WW8Num42">
    <w:name w:val="WW8Num42"/>
    <w:qFormat/>
  </w:style>
  <w:style w:type="table" w:styleId="aff3">
    <w:name w:val="Table Grid"/>
    <w:basedOn w:val="a1"/>
    <w:rsid w:val="00B532C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B532C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tk.ru/kgtk/html/stud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gtk.ru/kgtk/html/student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499A-6F1F-49F7-A021-05C2A3B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10025</Words>
  <Characters>57146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</dc:creator>
  <dc:description/>
  <cp:lastModifiedBy>Оксана Оксана</cp:lastModifiedBy>
  <cp:revision>29</cp:revision>
  <dcterms:created xsi:type="dcterms:W3CDTF">2023-03-11T13:35:00Z</dcterms:created>
  <dcterms:modified xsi:type="dcterms:W3CDTF">2023-04-01T08:49:00Z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